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0809" w14:textId="77777777" w:rsidR="00037760" w:rsidRPr="00B31F0A" w:rsidRDefault="00037760" w:rsidP="00037760">
      <w:pPr>
        <w:pStyle w:val="1"/>
        <w:rPr>
          <w:lang w:val="fr-FR"/>
        </w:rPr>
      </w:pPr>
      <w:bookmarkStart w:id="0" w:name="_Toc138614487"/>
      <w:r w:rsidRPr="00B31F0A">
        <w:rPr>
          <w:lang w:val="fr-FR"/>
        </w:rPr>
        <w:t>CURRICULUM VITAE</w:t>
      </w:r>
      <w:bookmarkEnd w:id="0"/>
    </w:p>
    <w:p w14:paraId="0AFD0D66" w14:textId="77777777" w:rsidR="00037760" w:rsidRPr="00B31F0A" w:rsidRDefault="00037760" w:rsidP="00037760">
      <w:pPr>
        <w:pStyle w:val="2"/>
        <w:rPr>
          <w:rFonts w:eastAsia="Times New Roman"/>
          <w:lang w:val="fr-FR"/>
        </w:rPr>
      </w:pPr>
      <w:bookmarkStart w:id="1" w:name="_Toc138614488"/>
      <w:r w:rsidRPr="00B31F0A">
        <w:rPr>
          <w:rFonts w:eastAsia="Times New Roman"/>
          <w:lang w:val="fr-FR"/>
        </w:rPr>
        <w:t>I. Informations générales</w:t>
      </w:r>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84"/>
        <w:gridCol w:w="6071"/>
      </w:tblGrid>
      <w:tr w:rsidR="00037760" w14:paraId="16D34E0B" w14:textId="77777777" w:rsidTr="00F707F4">
        <w:trPr>
          <w:tblCellSpacing w:w="15" w:type="dxa"/>
        </w:trPr>
        <w:tc>
          <w:tcPr>
            <w:tcW w:w="0" w:type="auto"/>
            <w:vAlign w:val="center"/>
            <w:hideMark/>
          </w:tcPr>
          <w:p w14:paraId="28F7CA83" w14:textId="77777777" w:rsidR="00037760" w:rsidRDefault="00037760" w:rsidP="00F707F4">
            <w:pPr>
              <w:rPr>
                <w:rFonts w:eastAsia="Times New Roman"/>
              </w:rPr>
            </w:pPr>
            <w:proofErr w:type="spellStart"/>
            <w:r>
              <w:rPr>
                <w:rFonts w:eastAsia="Times New Roman"/>
                <w:b/>
                <w:bCs/>
              </w:rPr>
              <w:t>Ilia</w:t>
            </w:r>
            <w:proofErr w:type="spellEnd"/>
            <w:r>
              <w:rPr>
                <w:rFonts w:eastAsia="Times New Roman"/>
                <w:b/>
                <w:bCs/>
              </w:rPr>
              <w:t xml:space="preserve"> </w:t>
            </w:r>
            <w:proofErr w:type="spellStart"/>
            <w:r>
              <w:rPr>
                <w:rFonts w:eastAsia="Times New Roman"/>
                <w:b/>
                <w:bCs/>
              </w:rPr>
              <w:t>Kiriia</w:t>
            </w:r>
            <w:proofErr w:type="spellEnd"/>
          </w:p>
        </w:tc>
        <w:tc>
          <w:tcPr>
            <w:tcW w:w="0" w:type="auto"/>
            <w:vAlign w:val="center"/>
            <w:hideMark/>
          </w:tcPr>
          <w:p w14:paraId="4520CFDE" w14:textId="77777777" w:rsidR="00037760" w:rsidRDefault="00037760" w:rsidP="00F707F4">
            <w:pPr>
              <w:jc w:val="right"/>
              <w:rPr>
                <w:rFonts w:eastAsia="Times New Roman"/>
              </w:rPr>
            </w:pPr>
            <w:proofErr w:type="spellStart"/>
            <w:proofErr w:type="gramStart"/>
            <w:r>
              <w:rPr>
                <w:rFonts w:eastAsia="Times New Roman"/>
              </w:rPr>
              <w:t>nationalité</w:t>
            </w:r>
            <w:proofErr w:type="spellEnd"/>
            <w:r>
              <w:rPr>
                <w:rFonts w:eastAsia="Times New Roman"/>
              </w:rPr>
              <w:t xml:space="preserve"> :</w:t>
            </w:r>
            <w:proofErr w:type="gramEnd"/>
            <w:r>
              <w:rPr>
                <w:rFonts w:eastAsia="Times New Roman"/>
              </w:rPr>
              <w:t xml:space="preserve"> RUSSE</w:t>
            </w:r>
          </w:p>
        </w:tc>
      </w:tr>
      <w:tr w:rsidR="00037760" w14:paraId="4E4811B7" w14:textId="77777777" w:rsidTr="00F707F4">
        <w:trPr>
          <w:tblCellSpacing w:w="15" w:type="dxa"/>
        </w:trPr>
        <w:tc>
          <w:tcPr>
            <w:tcW w:w="0" w:type="auto"/>
            <w:vAlign w:val="center"/>
            <w:hideMark/>
          </w:tcPr>
          <w:p w14:paraId="4365C008" w14:textId="77777777" w:rsidR="00037760" w:rsidRDefault="00037760" w:rsidP="00F707F4">
            <w:pPr>
              <w:rPr>
                <w:rFonts w:eastAsia="Times New Roman"/>
              </w:rPr>
            </w:pPr>
            <w:proofErr w:type="spellStart"/>
            <w:proofErr w:type="gramStart"/>
            <w:r>
              <w:rPr>
                <w:rFonts w:eastAsia="Times New Roman"/>
              </w:rPr>
              <w:t>Genre</w:t>
            </w:r>
            <w:proofErr w:type="spellEnd"/>
            <w:r>
              <w:rPr>
                <w:rFonts w:eastAsia="Times New Roman"/>
              </w:rPr>
              <w:t xml:space="preserve"> :</w:t>
            </w:r>
            <w:proofErr w:type="gramEnd"/>
            <w:r>
              <w:rPr>
                <w:rFonts w:eastAsia="Times New Roman"/>
              </w:rPr>
              <w:t xml:space="preserve"> M</w:t>
            </w:r>
          </w:p>
        </w:tc>
        <w:tc>
          <w:tcPr>
            <w:tcW w:w="0" w:type="auto"/>
            <w:vAlign w:val="center"/>
            <w:hideMark/>
          </w:tcPr>
          <w:p w14:paraId="3184CA0D" w14:textId="3F90FB50" w:rsidR="00037760" w:rsidRDefault="00037760" w:rsidP="00F707F4">
            <w:pPr>
              <w:jc w:val="right"/>
              <w:rPr>
                <w:rFonts w:eastAsia="Times New Roman"/>
              </w:rPr>
            </w:pPr>
          </w:p>
        </w:tc>
      </w:tr>
    </w:tbl>
    <w:p w14:paraId="361A5D33" w14:textId="77777777" w:rsidR="00037760" w:rsidRPr="008F4CBC" w:rsidRDefault="00037760" w:rsidP="00037760">
      <w:pPr>
        <w:rPr>
          <w:rFonts w:eastAsia="Times New Roman"/>
          <w:lang w:val="fr-FR"/>
        </w:rPr>
      </w:pPr>
    </w:p>
    <w:p w14:paraId="2C763157" w14:textId="77777777" w:rsidR="00037760" w:rsidRPr="008F4CBC" w:rsidRDefault="00037760" w:rsidP="00037760">
      <w:pPr>
        <w:rPr>
          <w:rFonts w:eastAsia="Times New Roman"/>
          <w:b/>
          <w:bCs/>
          <w:sz w:val="27"/>
          <w:szCs w:val="27"/>
          <w:lang w:val="fr-FR"/>
        </w:rPr>
      </w:pPr>
      <w:r w:rsidRPr="008F4CBC">
        <w:rPr>
          <w:rFonts w:eastAsia="Times New Roman"/>
          <w:b/>
          <w:bCs/>
          <w:sz w:val="27"/>
          <w:szCs w:val="27"/>
          <w:lang w:val="fr-FR"/>
        </w:rPr>
        <w:t>Adresse professionnelle</w:t>
      </w:r>
    </w:p>
    <w:p w14:paraId="4D4F98D7" w14:textId="77777777" w:rsidR="00037760" w:rsidRDefault="00037760" w:rsidP="00037760">
      <w:pPr>
        <w:rPr>
          <w:rFonts w:eastAsia="Times New Roman"/>
          <w:lang w:val="fr-FR"/>
        </w:rPr>
      </w:pPr>
      <w:r w:rsidRPr="008F4CBC">
        <w:rPr>
          <w:rFonts w:eastAsia="Times New Roman"/>
          <w:lang w:val="fr-FR"/>
        </w:rPr>
        <w:t>av. de 8 mai 1945, 11</w:t>
      </w:r>
      <w:r w:rsidRPr="008F4CBC">
        <w:rPr>
          <w:rFonts w:eastAsia="Times New Roman"/>
          <w:lang w:val="fr-FR"/>
        </w:rPr>
        <w:br/>
        <w:t>38434 Echirolles</w:t>
      </w:r>
      <w:r w:rsidRPr="008F4CBC">
        <w:rPr>
          <w:rFonts w:eastAsia="Times New Roman"/>
          <w:lang w:val="fr-FR"/>
        </w:rPr>
        <w:br/>
        <w:t xml:space="preserve">France </w:t>
      </w:r>
    </w:p>
    <w:p w14:paraId="01A75FD4" w14:textId="77777777" w:rsidR="00037760" w:rsidRPr="008F4CBC" w:rsidRDefault="00037760" w:rsidP="00037760">
      <w:pPr>
        <w:rPr>
          <w:rFonts w:eastAsia="Times New Roman"/>
          <w:lang w:val="fr-FR"/>
        </w:rPr>
      </w:pPr>
    </w:p>
    <w:p w14:paraId="0D13F4D4" w14:textId="77777777" w:rsidR="00037760" w:rsidRPr="008F4CBC" w:rsidRDefault="00037760" w:rsidP="00037760">
      <w:pPr>
        <w:rPr>
          <w:rFonts w:eastAsia="Times New Roman"/>
          <w:b/>
          <w:bCs/>
          <w:sz w:val="27"/>
          <w:szCs w:val="27"/>
          <w:lang w:val="fr-FR"/>
        </w:rPr>
      </w:pPr>
      <w:r w:rsidRPr="008F4CBC">
        <w:rPr>
          <w:rFonts w:eastAsia="Times New Roman"/>
          <w:b/>
          <w:bCs/>
          <w:sz w:val="27"/>
          <w:szCs w:val="27"/>
          <w:lang w:val="fr-FR"/>
        </w:rPr>
        <w:t>Coordonnées</w:t>
      </w:r>
    </w:p>
    <w:p w14:paraId="51A40DF5" w14:textId="38060407" w:rsidR="00037760" w:rsidRPr="001F7FFC" w:rsidRDefault="00037760" w:rsidP="00037760">
      <w:pPr>
        <w:rPr>
          <w:rFonts w:eastAsia="Times New Roman"/>
          <w:lang w:val="fr-FR"/>
        </w:rPr>
      </w:pPr>
      <w:r w:rsidRPr="001F7FFC">
        <w:rPr>
          <w:rFonts w:eastAsia="Times New Roman"/>
          <w:lang w:val="fr-FR"/>
        </w:rPr>
        <w:t>E-mail professionnel : ilia.kiriia@univ-grenoble-alpes.fr</w:t>
      </w:r>
      <w:r w:rsidRPr="001F7FFC">
        <w:rPr>
          <w:rFonts w:eastAsia="Times New Roman"/>
          <w:lang w:val="fr-FR"/>
        </w:rPr>
        <w:br/>
        <w:t xml:space="preserve">E-mail </w:t>
      </w:r>
      <w:proofErr w:type="gramStart"/>
      <w:r w:rsidRPr="001F7FFC">
        <w:rPr>
          <w:rFonts w:eastAsia="Times New Roman"/>
          <w:lang w:val="fr-FR"/>
        </w:rPr>
        <w:t>privé:</w:t>
      </w:r>
      <w:proofErr w:type="gramEnd"/>
      <w:r w:rsidRPr="001F7FFC">
        <w:rPr>
          <w:rFonts w:eastAsia="Times New Roman"/>
          <w:lang w:val="fr-FR"/>
        </w:rPr>
        <w:t xml:space="preserve"> ilia.kiria@gmail.com</w:t>
      </w:r>
      <w:r w:rsidRPr="001F7FFC">
        <w:rPr>
          <w:rFonts w:eastAsia="Times New Roman"/>
          <w:lang w:val="fr-FR"/>
        </w:rPr>
        <w:br/>
        <w:t>Réseaux sociaux : https://www.facebook.com/ilya.kiriya</w:t>
      </w:r>
    </w:p>
    <w:p w14:paraId="1DB8440A" w14:textId="77777777" w:rsidR="00037760" w:rsidRDefault="00037760" w:rsidP="00037760">
      <w:pPr>
        <w:rPr>
          <w:rFonts w:eastAsia="Times New Roman"/>
          <w:b/>
          <w:bCs/>
          <w:sz w:val="27"/>
          <w:szCs w:val="27"/>
          <w:lang w:val="fr-FR"/>
        </w:rPr>
      </w:pPr>
    </w:p>
    <w:p w14:paraId="59085A0C" w14:textId="77777777" w:rsidR="00037760" w:rsidRPr="001F7FFC" w:rsidRDefault="00037760" w:rsidP="00037760">
      <w:pPr>
        <w:pStyle w:val="2"/>
        <w:rPr>
          <w:rFonts w:eastAsia="Times New Roman"/>
          <w:lang w:val="fr-FR"/>
        </w:rPr>
      </w:pPr>
      <w:bookmarkStart w:id="2" w:name="_Toc138614489"/>
      <w:r w:rsidRPr="001F7FFC">
        <w:rPr>
          <w:rFonts w:eastAsia="Times New Roman"/>
          <w:lang w:val="fr-FR"/>
        </w:rPr>
        <w:t xml:space="preserve">II. </w:t>
      </w:r>
      <w:proofErr w:type="spellStart"/>
      <w:r w:rsidRPr="001F7FFC">
        <w:rPr>
          <w:rFonts w:eastAsia="Times New Roman"/>
          <w:lang w:val="fr-FR"/>
        </w:rPr>
        <w:t>Etudes</w:t>
      </w:r>
      <w:proofErr w:type="spellEnd"/>
      <w:r w:rsidRPr="001F7FFC">
        <w:rPr>
          <w:rFonts w:eastAsia="Times New Roman"/>
          <w:lang w:val="fr-FR"/>
        </w:rPr>
        <w:t xml:space="preserve"> supérieures</w:t>
      </w:r>
      <w:bookmarkEnd w:id="2"/>
    </w:p>
    <w:p w14:paraId="3073750C" w14:textId="77777777" w:rsidR="00037760" w:rsidRPr="001F7FFC" w:rsidRDefault="00037760" w:rsidP="00037760">
      <w:pPr>
        <w:spacing w:after="240"/>
        <w:rPr>
          <w:rFonts w:eastAsia="Times New Roman"/>
          <w:lang w:val="fr-FR"/>
        </w:rPr>
      </w:pPr>
      <w:r w:rsidRPr="001F7FFC">
        <w:rPr>
          <w:rFonts w:eastAsia="Times New Roman"/>
          <w:b/>
          <w:bCs/>
          <w:lang w:val="fr-FR"/>
        </w:rPr>
        <w:t xml:space="preserve">Diplôme nationale d’études supérieures </w:t>
      </w:r>
      <w:r w:rsidRPr="001F7FFC">
        <w:rPr>
          <w:rFonts w:eastAsia="Times New Roman"/>
          <w:lang w:val="fr-FR"/>
        </w:rPr>
        <w:t>(2000)</w:t>
      </w:r>
      <w:r w:rsidRPr="001F7FFC">
        <w:rPr>
          <w:rFonts w:eastAsia="Times New Roman"/>
          <w:lang w:val="fr-FR"/>
        </w:rPr>
        <w:br/>
        <w:t>Domaine : Journalisme internationale</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Université de Moscou Lomonossov</w:t>
      </w:r>
      <w:r w:rsidRPr="001F7FFC">
        <w:rPr>
          <w:rFonts w:eastAsia="Times New Roman"/>
          <w:lang w:val="fr-FR"/>
        </w:rPr>
        <w:br/>
      </w:r>
      <w:r w:rsidRPr="001F7FFC">
        <w:rPr>
          <w:rFonts w:eastAsia="Times New Roman"/>
          <w:lang w:val="fr-FR"/>
        </w:rPr>
        <w:br/>
      </w:r>
      <w:r w:rsidRPr="001F7FFC">
        <w:rPr>
          <w:rFonts w:eastAsia="Times New Roman"/>
          <w:lang w:val="fr-FR"/>
        </w:rPr>
        <w:br/>
      </w:r>
      <w:r w:rsidRPr="001F7FFC">
        <w:rPr>
          <w:rFonts w:eastAsia="Times New Roman"/>
          <w:b/>
          <w:bCs/>
          <w:lang w:val="fr-FR"/>
        </w:rPr>
        <w:t xml:space="preserve">Diplôme des études approfondies </w:t>
      </w:r>
      <w:r w:rsidRPr="001F7FFC">
        <w:rPr>
          <w:rFonts w:eastAsia="Times New Roman"/>
          <w:lang w:val="fr-FR"/>
        </w:rPr>
        <w:t>(2003)</w:t>
      </w:r>
      <w:r w:rsidRPr="001F7FFC">
        <w:rPr>
          <w:rFonts w:eastAsia="Times New Roman"/>
          <w:lang w:val="fr-FR"/>
        </w:rPr>
        <w:br/>
        <w:t>Domaine : Sciences de l’information et de la communication</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Université Stendhal Grenoble 3</w:t>
      </w:r>
      <w:r w:rsidRPr="001F7FFC">
        <w:rPr>
          <w:rFonts w:eastAsia="Times New Roman"/>
          <w:lang w:val="fr-FR"/>
        </w:rPr>
        <w:br/>
      </w:r>
      <w:r w:rsidRPr="001F7FFC">
        <w:rPr>
          <w:rFonts w:eastAsia="Times New Roman"/>
          <w:b/>
          <w:bCs/>
          <w:lang w:val="fr-FR"/>
        </w:rPr>
        <w:t>Titre du travail de fin d'étude :</w:t>
      </w:r>
      <w:r w:rsidRPr="001F7FFC">
        <w:rPr>
          <w:rFonts w:eastAsia="Times New Roman"/>
          <w:lang w:val="fr-FR"/>
        </w:rPr>
        <w:br/>
        <w:t xml:space="preserve">Les </w:t>
      </w:r>
      <w:proofErr w:type="spellStart"/>
      <w:r w:rsidRPr="001F7FFC">
        <w:rPr>
          <w:rFonts w:eastAsia="Times New Roman"/>
          <w:lang w:val="fr-FR"/>
        </w:rPr>
        <w:t>TICs</w:t>
      </w:r>
      <w:proofErr w:type="spellEnd"/>
      <w:r w:rsidRPr="001F7FFC">
        <w:rPr>
          <w:rFonts w:eastAsia="Times New Roman"/>
          <w:lang w:val="fr-FR"/>
        </w:rPr>
        <w:t xml:space="preserve"> en Russie post-soviétique.</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Doctorat </w:t>
      </w:r>
      <w:r w:rsidRPr="001F7FFC">
        <w:rPr>
          <w:rFonts w:eastAsia="Times New Roman"/>
          <w:lang w:val="fr-FR"/>
        </w:rPr>
        <w:t>(Très favorable avec félicitation de jury) (2007)</w:t>
      </w:r>
      <w:r w:rsidRPr="001F7FFC">
        <w:rPr>
          <w:rFonts w:eastAsia="Times New Roman"/>
          <w:lang w:val="fr-FR"/>
        </w:rPr>
        <w:br/>
        <w:t>Domaine : sciences de l’information et de la communication</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Université Stendhal Grenoble 3</w:t>
      </w:r>
      <w:r w:rsidRPr="001F7FFC">
        <w:rPr>
          <w:rFonts w:eastAsia="Times New Roman"/>
          <w:lang w:val="fr-FR"/>
        </w:rPr>
        <w:br/>
      </w:r>
      <w:r w:rsidRPr="001F7FFC">
        <w:rPr>
          <w:rFonts w:eastAsia="Times New Roman"/>
          <w:b/>
          <w:bCs/>
          <w:lang w:val="fr-FR"/>
        </w:rPr>
        <w:t>Titre du travail de fin d'étude :</w:t>
      </w:r>
      <w:r w:rsidRPr="001F7FFC">
        <w:rPr>
          <w:rFonts w:eastAsia="Times New Roman"/>
          <w:lang w:val="fr-FR"/>
        </w:rPr>
        <w:br/>
        <w:t xml:space="preserve">La </w:t>
      </w:r>
      <w:proofErr w:type="spellStart"/>
      <w:r w:rsidRPr="001F7FFC">
        <w:rPr>
          <w:rFonts w:eastAsia="Times New Roman"/>
          <w:lang w:val="fr-FR"/>
        </w:rPr>
        <w:t>persistence</w:t>
      </w:r>
      <w:proofErr w:type="spellEnd"/>
      <w:r w:rsidRPr="001F7FFC">
        <w:rPr>
          <w:rFonts w:eastAsia="Times New Roman"/>
          <w:lang w:val="fr-FR"/>
        </w:rPr>
        <w:t xml:space="preserve"> du non-marchand dans l’appropriation des médias et des </w:t>
      </w:r>
      <w:proofErr w:type="spellStart"/>
      <w:r w:rsidRPr="001F7FFC">
        <w:rPr>
          <w:rFonts w:eastAsia="Times New Roman"/>
          <w:lang w:val="fr-FR"/>
        </w:rPr>
        <w:t>TICs</w:t>
      </w:r>
      <w:proofErr w:type="spellEnd"/>
      <w:r w:rsidRPr="001F7FFC">
        <w:rPr>
          <w:rFonts w:eastAsia="Times New Roman"/>
          <w:lang w:val="fr-FR"/>
        </w:rPr>
        <w:t xml:space="preserve"> en Russie post-soviétique</w:t>
      </w:r>
    </w:p>
    <w:p w14:paraId="585E1C68" w14:textId="77777777" w:rsidR="00037760" w:rsidRPr="001F7FFC" w:rsidRDefault="00037760" w:rsidP="00037760">
      <w:pPr>
        <w:pStyle w:val="2"/>
        <w:rPr>
          <w:rFonts w:eastAsia="Times New Roman"/>
          <w:lang w:val="fr-FR"/>
        </w:rPr>
      </w:pPr>
      <w:bookmarkStart w:id="3" w:name="_Toc138614490"/>
      <w:r w:rsidRPr="001F7FFC">
        <w:rPr>
          <w:rFonts w:eastAsia="Times New Roman"/>
          <w:lang w:val="fr-FR"/>
        </w:rPr>
        <w:t>III. Compétences</w:t>
      </w:r>
      <w:bookmarkEnd w:id="3"/>
    </w:p>
    <w:p w14:paraId="2D74B3D3" w14:textId="77777777" w:rsidR="00037760" w:rsidRDefault="00037760" w:rsidP="00037760">
      <w:pPr>
        <w:rPr>
          <w:rFonts w:eastAsia="Times New Roman"/>
        </w:rPr>
      </w:pPr>
      <w:r w:rsidRPr="001F7FFC">
        <w:rPr>
          <w:rFonts w:eastAsia="Times New Roman"/>
          <w:b/>
          <w:bCs/>
          <w:lang w:val="fr-FR"/>
        </w:rPr>
        <w:t>3.1 Formations suivies</w:t>
      </w:r>
      <w:r w:rsidRPr="001F7FFC">
        <w:rPr>
          <w:rFonts w:eastAsia="Times New Roman"/>
          <w:lang w:val="fr-FR"/>
        </w:rPr>
        <w:br/>
        <w:t>Leaders des changements pour les universités globales (Russie (la Fédération de)) (2016)</w:t>
      </w:r>
      <w:r w:rsidRPr="001F7FFC">
        <w:rPr>
          <w:rFonts w:eastAsia="Times New Roman"/>
          <w:lang w:val="fr-FR"/>
        </w:rPr>
        <w:br/>
        <w:t>Attestation : Diplôme de formation continue</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École de management </w:t>
      </w:r>
      <w:proofErr w:type="spellStart"/>
      <w:r w:rsidRPr="001F7FFC">
        <w:rPr>
          <w:rFonts w:eastAsia="Times New Roman"/>
          <w:lang w:val="fr-FR"/>
        </w:rPr>
        <w:t>Skolkovo</w:t>
      </w:r>
      <w:proofErr w:type="spellEnd"/>
      <w:r w:rsidRPr="001F7FFC">
        <w:rPr>
          <w:rFonts w:eastAsia="Times New Roman"/>
          <w:lang w:val="fr-FR"/>
        </w:rPr>
        <w:br/>
      </w:r>
      <w:r w:rsidRPr="001F7FFC">
        <w:rPr>
          <w:rFonts w:eastAsia="Times New Roman"/>
          <w:lang w:val="fr-FR"/>
        </w:rPr>
        <w:br/>
        <w:t xml:space="preserve">Blended </w:t>
      </w:r>
      <w:proofErr w:type="spellStart"/>
      <w:r w:rsidRPr="001F7FFC">
        <w:rPr>
          <w:rFonts w:eastAsia="Times New Roman"/>
          <w:lang w:val="fr-FR"/>
        </w:rPr>
        <w:t>learning</w:t>
      </w:r>
      <w:proofErr w:type="spellEnd"/>
      <w:r w:rsidRPr="001F7FFC">
        <w:rPr>
          <w:rFonts w:eastAsia="Times New Roman"/>
          <w:lang w:val="fr-FR"/>
        </w:rPr>
        <w:t xml:space="preserve"> (Royaume-Uni) (2019)</w:t>
      </w:r>
      <w:r w:rsidRPr="001F7FFC">
        <w:rPr>
          <w:rFonts w:eastAsia="Times New Roman"/>
          <w:lang w:val="fr-FR"/>
        </w:rPr>
        <w:br/>
        <w:t>Attestation : Certificat</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TAP Académie</w:t>
      </w:r>
      <w:r w:rsidRPr="001F7FFC">
        <w:rPr>
          <w:rFonts w:eastAsia="Times New Roman"/>
          <w:lang w:val="fr-FR"/>
        </w:rPr>
        <w:br/>
      </w:r>
      <w:r w:rsidRPr="001F7FFC">
        <w:rPr>
          <w:rFonts w:eastAsia="Times New Roman"/>
          <w:lang w:val="fr-FR"/>
        </w:rPr>
        <w:br/>
        <w:t>Mastère Franco-russe de formation en journalisme (France) (2000)</w:t>
      </w:r>
      <w:r w:rsidRPr="001F7FFC">
        <w:rPr>
          <w:rFonts w:eastAsia="Times New Roman"/>
          <w:lang w:val="fr-FR"/>
        </w:rPr>
        <w:br/>
        <w:t>Attestation : Mastère</w:t>
      </w:r>
      <w:r w:rsidRPr="001F7FFC">
        <w:rPr>
          <w:rFonts w:eastAsia="Times New Roman"/>
          <w:lang w:val="fr-FR"/>
        </w:rPr>
        <w:br/>
      </w:r>
      <w:r w:rsidRPr="001F7FFC">
        <w:rPr>
          <w:rFonts w:eastAsia="Times New Roman"/>
          <w:lang w:val="fr-FR"/>
        </w:rPr>
        <w:lastRenderedPageBreak/>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CFJ</w:t>
      </w:r>
      <w:r w:rsidRPr="001F7FFC">
        <w:rPr>
          <w:rFonts w:eastAsia="Times New Roman"/>
          <w:lang w:val="fr-FR"/>
        </w:rPr>
        <w:br/>
      </w:r>
      <w:r w:rsidRPr="001F7FFC">
        <w:rPr>
          <w:rFonts w:eastAsia="Times New Roman"/>
          <w:lang w:val="fr-FR"/>
        </w:rPr>
        <w:br/>
      </w:r>
      <w:r w:rsidRPr="001F7FFC">
        <w:rPr>
          <w:rFonts w:eastAsia="Times New Roman"/>
          <w:b/>
          <w:bCs/>
          <w:lang w:val="fr-FR"/>
        </w:rPr>
        <w:t>3.2 Séjour d'étude à l'étranger</w:t>
      </w:r>
      <w:r w:rsidRPr="001F7FFC">
        <w:rPr>
          <w:rFonts w:eastAsia="Times New Roman"/>
          <w:lang w:val="fr-FR"/>
        </w:rPr>
        <w:br/>
        <w:t>Intitulé : Stage de formation (France) (De octobre 2000 à décembre 2000) (Radio France Internationale).</w:t>
      </w:r>
      <w:r w:rsidRPr="001F7FFC">
        <w:rPr>
          <w:rFonts w:eastAsia="Times New Roman"/>
          <w:lang w:val="fr-FR"/>
        </w:rPr>
        <w:br/>
      </w:r>
      <w:r w:rsidRPr="001F7FFC">
        <w:rPr>
          <w:rFonts w:eastAsia="Times New Roman"/>
          <w:lang w:val="fr-FR"/>
        </w:rPr>
        <w:br/>
        <w:t>Intitulé : IREX programme d’échange d’expérience avec les Universités américaines (États-Unis) (De novembre 2012 à novembre 2012) (IREX).</w:t>
      </w:r>
      <w:r w:rsidRPr="001F7FFC">
        <w:rPr>
          <w:rFonts w:eastAsia="Times New Roman"/>
          <w:lang w:val="fr-FR"/>
        </w:rPr>
        <w:br/>
      </w:r>
      <w:r w:rsidRPr="001F7FFC">
        <w:rPr>
          <w:rFonts w:eastAsia="Times New Roman"/>
          <w:lang w:val="fr-FR"/>
        </w:rPr>
        <w:br/>
      </w:r>
      <w:r>
        <w:rPr>
          <w:rFonts w:eastAsia="Times New Roman"/>
          <w:b/>
          <w:bCs/>
        </w:rPr>
        <w:t xml:space="preserve">3.3 </w:t>
      </w:r>
      <w:proofErr w:type="spellStart"/>
      <w:r>
        <w:rPr>
          <w:rFonts w:eastAsia="Times New Roman"/>
          <w:b/>
          <w:bCs/>
        </w:rPr>
        <w:t>Langues</w:t>
      </w:r>
      <w:proofErr w:type="spellEnd"/>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039"/>
        <w:gridCol w:w="4848"/>
      </w:tblGrid>
      <w:tr w:rsidR="00037760" w:rsidRPr="005A18F3" w14:paraId="345EAF33" w14:textId="77777777" w:rsidTr="00F707F4">
        <w:trPr>
          <w:tblCellSpacing w:w="15" w:type="dxa"/>
        </w:trPr>
        <w:tc>
          <w:tcPr>
            <w:tcW w:w="0" w:type="auto"/>
            <w:vAlign w:val="center"/>
            <w:hideMark/>
          </w:tcPr>
          <w:p w14:paraId="71236AA9" w14:textId="77777777" w:rsidR="00037760" w:rsidRDefault="00037760" w:rsidP="00F707F4">
            <w:pPr>
              <w:rPr>
                <w:rFonts w:eastAsia="Times New Roman"/>
              </w:rPr>
            </w:pPr>
            <w:proofErr w:type="spellStart"/>
            <w:proofErr w:type="gramStart"/>
            <w:r>
              <w:rPr>
                <w:rFonts w:eastAsia="Times New Roman"/>
              </w:rPr>
              <w:t>Langue</w:t>
            </w:r>
            <w:proofErr w:type="spellEnd"/>
            <w:r>
              <w:rPr>
                <w:rFonts w:eastAsia="Times New Roman"/>
              </w:rPr>
              <w:t xml:space="preserve"> :</w:t>
            </w:r>
            <w:proofErr w:type="gramEnd"/>
            <w:r>
              <w:rPr>
                <w:rFonts w:eastAsia="Times New Roman"/>
              </w:rPr>
              <w:t xml:space="preserve"> </w:t>
            </w:r>
            <w:proofErr w:type="spellStart"/>
            <w:r>
              <w:rPr>
                <w:rFonts w:eastAsia="Times New Roman"/>
              </w:rPr>
              <w:t>Russe</w:t>
            </w:r>
            <w:proofErr w:type="spellEnd"/>
          </w:p>
        </w:tc>
        <w:tc>
          <w:tcPr>
            <w:tcW w:w="0" w:type="auto"/>
            <w:vAlign w:val="center"/>
            <w:hideMark/>
          </w:tcPr>
          <w:p w14:paraId="76BFBA65" w14:textId="77777777" w:rsidR="00037760" w:rsidRPr="001F7FFC" w:rsidRDefault="00037760" w:rsidP="00F707F4">
            <w:pPr>
              <w:rPr>
                <w:rFonts w:eastAsia="Times New Roman"/>
                <w:lang w:val="fr-FR"/>
              </w:rPr>
            </w:pPr>
            <w:r w:rsidRPr="001F7FFC">
              <w:rPr>
                <w:rFonts w:eastAsia="Times New Roman"/>
                <w:lang w:val="fr-FR"/>
              </w:rPr>
              <w:t>Expression orale : C2 - Langue maternelle</w:t>
            </w:r>
          </w:p>
        </w:tc>
      </w:tr>
      <w:tr w:rsidR="00037760" w14:paraId="21B7468E" w14:textId="77777777" w:rsidTr="00F707F4">
        <w:trPr>
          <w:tblCellSpacing w:w="15" w:type="dxa"/>
        </w:trPr>
        <w:tc>
          <w:tcPr>
            <w:tcW w:w="0" w:type="auto"/>
            <w:vAlign w:val="center"/>
            <w:hideMark/>
          </w:tcPr>
          <w:p w14:paraId="2F7410C5" w14:textId="77777777" w:rsidR="00037760" w:rsidRDefault="00037760" w:rsidP="00F707F4">
            <w:pPr>
              <w:rPr>
                <w:rFonts w:eastAsia="Times New Roman"/>
              </w:rPr>
            </w:pPr>
            <w:proofErr w:type="spellStart"/>
            <w:proofErr w:type="gramStart"/>
            <w:r>
              <w:rPr>
                <w:rFonts w:eastAsia="Times New Roman"/>
              </w:rPr>
              <w:t>Lecture</w:t>
            </w:r>
            <w:proofErr w:type="spellEnd"/>
            <w:r>
              <w:rPr>
                <w:rFonts w:eastAsia="Times New Roman"/>
              </w:rPr>
              <w:t xml:space="preserve"> :</w:t>
            </w:r>
            <w:proofErr w:type="gramEnd"/>
            <w:r>
              <w:rPr>
                <w:rFonts w:eastAsia="Times New Roman"/>
              </w:rPr>
              <w:t xml:space="preserve"> C2 - </w:t>
            </w:r>
            <w:proofErr w:type="spellStart"/>
            <w:r>
              <w:rPr>
                <w:rFonts w:eastAsia="Times New Roman"/>
              </w:rPr>
              <w:t>Langue</w:t>
            </w:r>
            <w:proofErr w:type="spellEnd"/>
            <w:r>
              <w:rPr>
                <w:rFonts w:eastAsia="Times New Roman"/>
              </w:rPr>
              <w:t xml:space="preserve"> </w:t>
            </w:r>
            <w:proofErr w:type="spellStart"/>
            <w:r>
              <w:rPr>
                <w:rFonts w:eastAsia="Times New Roman"/>
              </w:rPr>
              <w:t>maternelle</w:t>
            </w:r>
            <w:proofErr w:type="spellEnd"/>
          </w:p>
        </w:tc>
        <w:tc>
          <w:tcPr>
            <w:tcW w:w="0" w:type="auto"/>
            <w:vAlign w:val="center"/>
            <w:hideMark/>
          </w:tcPr>
          <w:p w14:paraId="12B415DC" w14:textId="77777777" w:rsidR="00037760" w:rsidRDefault="00037760" w:rsidP="00F707F4">
            <w:pPr>
              <w:rPr>
                <w:rFonts w:eastAsia="Times New Roman"/>
              </w:rPr>
            </w:pPr>
            <w:proofErr w:type="spellStart"/>
            <w:proofErr w:type="gramStart"/>
            <w:r>
              <w:rPr>
                <w:rFonts w:eastAsia="Times New Roman"/>
              </w:rPr>
              <w:t>Écriture</w:t>
            </w:r>
            <w:proofErr w:type="spellEnd"/>
            <w:r>
              <w:rPr>
                <w:rFonts w:eastAsia="Times New Roman"/>
              </w:rPr>
              <w:t xml:space="preserve"> :</w:t>
            </w:r>
            <w:proofErr w:type="gramEnd"/>
            <w:r>
              <w:rPr>
                <w:rFonts w:eastAsia="Times New Roman"/>
              </w:rPr>
              <w:t xml:space="preserve"> C2 - </w:t>
            </w:r>
            <w:proofErr w:type="spellStart"/>
            <w:r>
              <w:rPr>
                <w:rFonts w:eastAsia="Times New Roman"/>
              </w:rPr>
              <w:t>Langue</w:t>
            </w:r>
            <w:proofErr w:type="spellEnd"/>
            <w:r>
              <w:rPr>
                <w:rFonts w:eastAsia="Times New Roman"/>
              </w:rPr>
              <w:t xml:space="preserve"> </w:t>
            </w:r>
            <w:proofErr w:type="spellStart"/>
            <w:r>
              <w:rPr>
                <w:rFonts w:eastAsia="Times New Roman"/>
              </w:rPr>
              <w:t>maternelle</w:t>
            </w:r>
            <w:proofErr w:type="spellEnd"/>
          </w:p>
        </w:tc>
      </w:tr>
      <w:tr w:rsidR="00037760" w14:paraId="7142F9C6" w14:textId="77777777" w:rsidTr="00F707F4">
        <w:trPr>
          <w:tblCellSpacing w:w="15" w:type="dxa"/>
        </w:trPr>
        <w:tc>
          <w:tcPr>
            <w:tcW w:w="0" w:type="auto"/>
            <w:vAlign w:val="center"/>
            <w:hideMark/>
          </w:tcPr>
          <w:p w14:paraId="0F1A80D1" w14:textId="77777777" w:rsidR="00037760" w:rsidRDefault="00037760" w:rsidP="00F707F4">
            <w:pPr>
              <w:rPr>
                <w:rFonts w:eastAsia="Times New Roman"/>
              </w:rPr>
            </w:pPr>
            <w:r>
              <w:rPr>
                <w:rFonts w:eastAsia="Times New Roman"/>
              </w:rPr>
              <w:t> </w:t>
            </w:r>
          </w:p>
        </w:tc>
        <w:tc>
          <w:tcPr>
            <w:tcW w:w="0" w:type="auto"/>
            <w:vAlign w:val="center"/>
            <w:hideMark/>
          </w:tcPr>
          <w:p w14:paraId="06CC937E" w14:textId="77777777" w:rsidR="00037760" w:rsidRDefault="00037760" w:rsidP="00F707F4">
            <w:pPr>
              <w:rPr>
                <w:rFonts w:eastAsia="Times New Roman"/>
              </w:rPr>
            </w:pPr>
            <w:r>
              <w:rPr>
                <w:rFonts w:eastAsia="Times New Roman"/>
              </w:rPr>
              <w:t> </w:t>
            </w:r>
          </w:p>
        </w:tc>
      </w:tr>
      <w:tr w:rsidR="00037760" w:rsidRPr="005A18F3" w14:paraId="5D7AB207" w14:textId="77777777" w:rsidTr="00F707F4">
        <w:trPr>
          <w:tblCellSpacing w:w="15" w:type="dxa"/>
        </w:trPr>
        <w:tc>
          <w:tcPr>
            <w:tcW w:w="0" w:type="auto"/>
            <w:vAlign w:val="center"/>
            <w:hideMark/>
          </w:tcPr>
          <w:p w14:paraId="31751931" w14:textId="77777777" w:rsidR="00037760" w:rsidRDefault="00037760" w:rsidP="00F707F4">
            <w:pPr>
              <w:rPr>
                <w:rFonts w:eastAsia="Times New Roman"/>
              </w:rPr>
            </w:pPr>
            <w:proofErr w:type="spellStart"/>
            <w:proofErr w:type="gramStart"/>
            <w:r>
              <w:rPr>
                <w:rFonts w:eastAsia="Times New Roman"/>
              </w:rPr>
              <w:t>Langue</w:t>
            </w:r>
            <w:proofErr w:type="spellEnd"/>
            <w:r>
              <w:rPr>
                <w:rFonts w:eastAsia="Times New Roman"/>
              </w:rPr>
              <w:t xml:space="preserve"> :</w:t>
            </w:r>
            <w:proofErr w:type="gramEnd"/>
            <w:r>
              <w:rPr>
                <w:rFonts w:eastAsia="Times New Roman"/>
              </w:rPr>
              <w:t xml:space="preserve"> </w:t>
            </w:r>
            <w:proofErr w:type="spellStart"/>
            <w:r>
              <w:rPr>
                <w:rFonts w:eastAsia="Times New Roman"/>
              </w:rPr>
              <w:t>Français</w:t>
            </w:r>
            <w:proofErr w:type="spellEnd"/>
          </w:p>
        </w:tc>
        <w:tc>
          <w:tcPr>
            <w:tcW w:w="0" w:type="auto"/>
            <w:vAlign w:val="center"/>
            <w:hideMark/>
          </w:tcPr>
          <w:p w14:paraId="745434CE" w14:textId="77777777" w:rsidR="00037760" w:rsidRPr="001F7FFC" w:rsidRDefault="00037760" w:rsidP="00F707F4">
            <w:pPr>
              <w:rPr>
                <w:rFonts w:eastAsia="Times New Roman"/>
                <w:lang w:val="fr-FR"/>
              </w:rPr>
            </w:pPr>
            <w:r w:rsidRPr="001F7FFC">
              <w:rPr>
                <w:rFonts w:eastAsia="Times New Roman"/>
                <w:lang w:val="fr-FR"/>
              </w:rPr>
              <w:t>Expression orale : C2 - Niveau professionnel complet</w:t>
            </w:r>
          </w:p>
        </w:tc>
      </w:tr>
      <w:tr w:rsidR="00037760" w:rsidRPr="005A18F3" w14:paraId="5E85BCC4" w14:textId="77777777" w:rsidTr="00F707F4">
        <w:trPr>
          <w:tblCellSpacing w:w="15" w:type="dxa"/>
        </w:trPr>
        <w:tc>
          <w:tcPr>
            <w:tcW w:w="0" w:type="auto"/>
            <w:vAlign w:val="center"/>
            <w:hideMark/>
          </w:tcPr>
          <w:p w14:paraId="470CA5A9" w14:textId="77777777" w:rsidR="00037760" w:rsidRPr="001F7FFC" w:rsidRDefault="00037760" w:rsidP="00F707F4">
            <w:pPr>
              <w:rPr>
                <w:rFonts w:eastAsia="Times New Roman"/>
                <w:lang w:val="fr-FR"/>
              </w:rPr>
            </w:pPr>
            <w:r w:rsidRPr="001F7FFC">
              <w:rPr>
                <w:rFonts w:eastAsia="Times New Roman"/>
                <w:lang w:val="fr-FR"/>
              </w:rPr>
              <w:t>Lecture : C2 - Niveau professionnel complet</w:t>
            </w:r>
          </w:p>
        </w:tc>
        <w:tc>
          <w:tcPr>
            <w:tcW w:w="0" w:type="auto"/>
            <w:vAlign w:val="center"/>
            <w:hideMark/>
          </w:tcPr>
          <w:p w14:paraId="4B3C2C8B" w14:textId="77777777" w:rsidR="00037760" w:rsidRPr="001F7FFC" w:rsidRDefault="00037760" w:rsidP="00F707F4">
            <w:pPr>
              <w:rPr>
                <w:rFonts w:eastAsia="Times New Roman"/>
                <w:lang w:val="fr-FR"/>
              </w:rPr>
            </w:pPr>
            <w:r w:rsidRPr="001F7FFC">
              <w:rPr>
                <w:rFonts w:eastAsia="Times New Roman"/>
                <w:lang w:val="fr-FR"/>
              </w:rPr>
              <w:t>Écriture : C1 - Niveau professionnel avancé</w:t>
            </w:r>
          </w:p>
        </w:tc>
      </w:tr>
      <w:tr w:rsidR="00037760" w:rsidRPr="005A18F3" w14:paraId="3413D129" w14:textId="77777777" w:rsidTr="00F707F4">
        <w:trPr>
          <w:tblCellSpacing w:w="15" w:type="dxa"/>
        </w:trPr>
        <w:tc>
          <w:tcPr>
            <w:tcW w:w="0" w:type="auto"/>
            <w:vAlign w:val="center"/>
            <w:hideMark/>
          </w:tcPr>
          <w:p w14:paraId="4BA79719" w14:textId="77777777" w:rsidR="00037760" w:rsidRPr="001F7FFC" w:rsidRDefault="00037760" w:rsidP="00F707F4">
            <w:pPr>
              <w:rPr>
                <w:rFonts w:eastAsia="Times New Roman"/>
                <w:lang w:val="fr-FR"/>
              </w:rPr>
            </w:pPr>
            <w:r w:rsidRPr="001F7FFC">
              <w:rPr>
                <w:rFonts w:eastAsia="Times New Roman"/>
                <w:lang w:val="fr-FR"/>
              </w:rPr>
              <w:t> </w:t>
            </w:r>
          </w:p>
        </w:tc>
        <w:tc>
          <w:tcPr>
            <w:tcW w:w="0" w:type="auto"/>
            <w:vAlign w:val="center"/>
            <w:hideMark/>
          </w:tcPr>
          <w:p w14:paraId="775C897F" w14:textId="77777777" w:rsidR="00037760" w:rsidRPr="001F7FFC" w:rsidRDefault="00037760" w:rsidP="00F707F4">
            <w:pPr>
              <w:rPr>
                <w:rFonts w:eastAsia="Times New Roman"/>
                <w:lang w:val="fr-FR"/>
              </w:rPr>
            </w:pPr>
            <w:r w:rsidRPr="001F7FFC">
              <w:rPr>
                <w:rFonts w:eastAsia="Times New Roman"/>
                <w:lang w:val="fr-FR"/>
              </w:rPr>
              <w:t> </w:t>
            </w:r>
          </w:p>
        </w:tc>
      </w:tr>
      <w:tr w:rsidR="00037760" w:rsidRPr="005A18F3" w14:paraId="4DE530A4" w14:textId="77777777" w:rsidTr="00F707F4">
        <w:trPr>
          <w:tblCellSpacing w:w="15" w:type="dxa"/>
        </w:trPr>
        <w:tc>
          <w:tcPr>
            <w:tcW w:w="0" w:type="auto"/>
            <w:vAlign w:val="center"/>
            <w:hideMark/>
          </w:tcPr>
          <w:p w14:paraId="774BEDAE" w14:textId="77777777" w:rsidR="00037760" w:rsidRDefault="00037760" w:rsidP="00F707F4">
            <w:pPr>
              <w:rPr>
                <w:rFonts w:eastAsia="Times New Roman"/>
              </w:rPr>
            </w:pPr>
            <w:proofErr w:type="spellStart"/>
            <w:proofErr w:type="gramStart"/>
            <w:r>
              <w:rPr>
                <w:rFonts w:eastAsia="Times New Roman"/>
              </w:rPr>
              <w:t>Langue</w:t>
            </w:r>
            <w:proofErr w:type="spellEnd"/>
            <w:r>
              <w:rPr>
                <w:rFonts w:eastAsia="Times New Roman"/>
              </w:rPr>
              <w:t xml:space="preserve"> :</w:t>
            </w:r>
            <w:proofErr w:type="gramEnd"/>
            <w:r>
              <w:rPr>
                <w:rFonts w:eastAsia="Times New Roman"/>
              </w:rPr>
              <w:t xml:space="preserve"> </w:t>
            </w:r>
            <w:proofErr w:type="spellStart"/>
            <w:r>
              <w:rPr>
                <w:rFonts w:eastAsia="Times New Roman"/>
              </w:rPr>
              <w:t>Anglais</w:t>
            </w:r>
            <w:proofErr w:type="spellEnd"/>
          </w:p>
        </w:tc>
        <w:tc>
          <w:tcPr>
            <w:tcW w:w="0" w:type="auto"/>
            <w:vAlign w:val="center"/>
            <w:hideMark/>
          </w:tcPr>
          <w:p w14:paraId="36EA199B" w14:textId="77777777" w:rsidR="00037760" w:rsidRPr="001F7FFC" w:rsidRDefault="00037760" w:rsidP="00F707F4">
            <w:pPr>
              <w:rPr>
                <w:rFonts w:eastAsia="Times New Roman"/>
                <w:lang w:val="fr-FR"/>
              </w:rPr>
            </w:pPr>
            <w:r w:rsidRPr="001F7FFC">
              <w:rPr>
                <w:rFonts w:eastAsia="Times New Roman"/>
                <w:lang w:val="fr-FR"/>
              </w:rPr>
              <w:t>Expression orale : C1 - Niveau professionnel avancé</w:t>
            </w:r>
          </w:p>
        </w:tc>
      </w:tr>
      <w:tr w:rsidR="00037760" w:rsidRPr="005A18F3" w14:paraId="5FEE0DB1" w14:textId="77777777" w:rsidTr="00F707F4">
        <w:trPr>
          <w:tblCellSpacing w:w="15" w:type="dxa"/>
        </w:trPr>
        <w:tc>
          <w:tcPr>
            <w:tcW w:w="0" w:type="auto"/>
            <w:vAlign w:val="center"/>
            <w:hideMark/>
          </w:tcPr>
          <w:p w14:paraId="6C87DB8B" w14:textId="77777777" w:rsidR="00037760" w:rsidRPr="001F7FFC" w:rsidRDefault="00037760" w:rsidP="00F707F4">
            <w:pPr>
              <w:rPr>
                <w:rFonts w:eastAsia="Times New Roman"/>
                <w:lang w:val="fr-FR"/>
              </w:rPr>
            </w:pPr>
            <w:r w:rsidRPr="001F7FFC">
              <w:rPr>
                <w:rFonts w:eastAsia="Times New Roman"/>
                <w:lang w:val="fr-FR"/>
              </w:rPr>
              <w:t>Lecture : C2 - Niveau professionnel complet</w:t>
            </w:r>
          </w:p>
        </w:tc>
        <w:tc>
          <w:tcPr>
            <w:tcW w:w="0" w:type="auto"/>
            <w:vAlign w:val="center"/>
            <w:hideMark/>
          </w:tcPr>
          <w:p w14:paraId="32FE46C7" w14:textId="77777777" w:rsidR="00037760" w:rsidRPr="001F7FFC" w:rsidRDefault="00037760" w:rsidP="00F707F4">
            <w:pPr>
              <w:rPr>
                <w:rFonts w:eastAsia="Times New Roman"/>
                <w:lang w:val="fr-FR"/>
              </w:rPr>
            </w:pPr>
            <w:r w:rsidRPr="001F7FFC">
              <w:rPr>
                <w:rFonts w:eastAsia="Times New Roman"/>
                <w:lang w:val="fr-FR"/>
              </w:rPr>
              <w:t>Écriture : C1 - Niveau professionnel avancé</w:t>
            </w:r>
          </w:p>
        </w:tc>
      </w:tr>
      <w:tr w:rsidR="00037760" w:rsidRPr="005A18F3" w14:paraId="38C84C9B" w14:textId="77777777" w:rsidTr="00F707F4">
        <w:trPr>
          <w:tblCellSpacing w:w="15" w:type="dxa"/>
        </w:trPr>
        <w:tc>
          <w:tcPr>
            <w:tcW w:w="0" w:type="auto"/>
            <w:vAlign w:val="center"/>
            <w:hideMark/>
          </w:tcPr>
          <w:p w14:paraId="4A90317E" w14:textId="77777777" w:rsidR="00037760" w:rsidRPr="001F7FFC" w:rsidRDefault="00037760" w:rsidP="00F707F4">
            <w:pPr>
              <w:rPr>
                <w:rFonts w:eastAsia="Times New Roman"/>
                <w:lang w:val="fr-FR"/>
              </w:rPr>
            </w:pPr>
            <w:r w:rsidRPr="001F7FFC">
              <w:rPr>
                <w:rFonts w:eastAsia="Times New Roman"/>
                <w:lang w:val="fr-FR"/>
              </w:rPr>
              <w:t> </w:t>
            </w:r>
          </w:p>
        </w:tc>
        <w:tc>
          <w:tcPr>
            <w:tcW w:w="0" w:type="auto"/>
            <w:vAlign w:val="center"/>
            <w:hideMark/>
          </w:tcPr>
          <w:p w14:paraId="18C781B9" w14:textId="77777777" w:rsidR="00037760" w:rsidRPr="001F7FFC" w:rsidRDefault="00037760" w:rsidP="00F707F4">
            <w:pPr>
              <w:rPr>
                <w:rFonts w:eastAsia="Times New Roman"/>
                <w:lang w:val="fr-FR"/>
              </w:rPr>
            </w:pPr>
            <w:r w:rsidRPr="001F7FFC">
              <w:rPr>
                <w:rFonts w:eastAsia="Times New Roman"/>
                <w:lang w:val="fr-FR"/>
              </w:rPr>
              <w:t> </w:t>
            </w:r>
          </w:p>
        </w:tc>
      </w:tr>
    </w:tbl>
    <w:p w14:paraId="772FAB33" w14:textId="77777777" w:rsidR="00037760" w:rsidRPr="001F7FFC" w:rsidRDefault="00037760" w:rsidP="00037760">
      <w:pPr>
        <w:spacing w:after="240"/>
        <w:rPr>
          <w:rFonts w:eastAsia="Times New Roman"/>
          <w:lang w:val="fr-FR"/>
        </w:rPr>
      </w:pPr>
      <w:r w:rsidRPr="001F7FFC">
        <w:rPr>
          <w:rFonts w:eastAsia="Times New Roman"/>
          <w:lang w:val="fr-FR"/>
        </w:rPr>
        <w:br/>
      </w:r>
      <w:r w:rsidRPr="001F7FFC">
        <w:rPr>
          <w:rFonts w:eastAsia="Times New Roman"/>
          <w:b/>
          <w:bCs/>
          <w:lang w:val="fr-FR"/>
        </w:rPr>
        <w:t>3.4 Autres</w:t>
      </w:r>
      <w:r w:rsidRPr="001F7FFC">
        <w:rPr>
          <w:rFonts w:eastAsia="Times New Roman"/>
          <w:lang w:val="fr-FR"/>
        </w:rPr>
        <w:br/>
        <w:t>SPSS traitement des données d’études</w:t>
      </w:r>
      <w:r w:rsidRPr="001F7FFC">
        <w:rPr>
          <w:rFonts w:eastAsia="Times New Roman"/>
          <w:lang w:val="fr-FR"/>
        </w:rPr>
        <w:br/>
      </w:r>
      <w:proofErr w:type="spellStart"/>
      <w:r w:rsidRPr="001F7FFC">
        <w:rPr>
          <w:rFonts w:eastAsia="Times New Roman"/>
          <w:lang w:val="fr-FR"/>
        </w:rPr>
        <w:t>Gephi</w:t>
      </w:r>
      <w:proofErr w:type="spellEnd"/>
      <w:r w:rsidRPr="001F7FFC">
        <w:rPr>
          <w:rFonts w:eastAsia="Times New Roman"/>
          <w:lang w:val="fr-FR"/>
        </w:rPr>
        <w:t xml:space="preserve"> (outils de construction des graphs des réseaux sociaux)</w:t>
      </w:r>
      <w:r w:rsidRPr="001F7FFC">
        <w:rPr>
          <w:rFonts w:eastAsia="Times New Roman"/>
          <w:lang w:val="fr-FR"/>
        </w:rPr>
        <w:br/>
        <w:t>Excel (Niveau professionnel)</w:t>
      </w:r>
    </w:p>
    <w:p w14:paraId="7AC7BC02" w14:textId="77777777" w:rsidR="00037760" w:rsidRPr="001F7FFC" w:rsidRDefault="00037760" w:rsidP="00037760">
      <w:pPr>
        <w:pStyle w:val="2"/>
        <w:rPr>
          <w:rFonts w:eastAsia="Times New Roman"/>
          <w:lang w:val="fr-FR"/>
        </w:rPr>
      </w:pPr>
      <w:bookmarkStart w:id="4" w:name="_Toc138614491"/>
      <w:r w:rsidRPr="001F7FFC">
        <w:rPr>
          <w:rFonts w:eastAsia="Times New Roman"/>
          <w:lang w:val="fr-FR"/>
        </w:rPr>
        <w:t>IV. Carrière professionnelle</w:t>
      </w:r>
      <w:bookmarkEnd w:id="4"/>
    </w:p>
    <w:p w14:paraId="5B849BED" w14:textId="77777777" w:rsidR="00037760" w:rsidRPr="001F7FFC" w:rsidRDefault="00037760" w:rsidP="00037760">
      <w:pPr>
        <w:spacing w:after="240"/>
        <w:rPr>
          <w:rFonts w:eastAsia="Times New Roman"/>
          <w:lang w:val="fr-FR"/>
        </w:rPr>
      </w:pPr>
      <w:r w:rsidRPr="001F7FFC">
        <w:rPr>
          <w:rFonts w:eastAsia="Times New Roman"/>
          <w:b/>
          <w:bCs/>
          <w:lang w:val="fr-FR"/>
        </w:rPr>
        <w:t>Chercheur contractuel dans le cadre du programme Pause</w:t>
      </w:r>
      <w:r w:rsidRPr="001F7FFC">
        <w:rPr>
          <w:rFonts w:eastAsia="Times New Roman"/>
          <w:lang w:val="fr-FR"/>
        </w:rPr>
        <w:t xml:space="preserve"> (Depuis mars 2023) (ETP : 100%)</w:t>
      </w:r>
      <w:r w:rsidRPr="001F7FFC">
        <w:rPr>
          <w:rFonts w:eastAsia="Times New Roman"/>
          <w:lang w:val="fr-FR"/>
        </w:rPr>
        <w:br/>
        <w:t>Institution : Université Grenoble Alpes / GRESEC</w:t>
      </w:r>
      <w:r w:rsidRPr="001F7FFC">
        <w:rPr>
          <w:rFonts w:eastAsia="Times New Roman"/>
          <w:lang w:val="fr-FR"/>
        </w:rPr>
        <w:br/>
        <w:t>Sources de financement : Collège de France</w:t>
      </w:r>
      <w:r w:rsidRPr="001F7FFC">
        <w:rPr>
          <w:rFonts w:eastAsia="Times New Roman"/>
          <w:lang w:val="fr-FR"/>
        </w:rPr>
        <w:br/>
        <w:t xml:space="preserve">Pays de séjour : France </w:t>
      </w:r>
      <w:r w:rsidRPr="001F7FFC">
        <w:rPr>
          <w:rFonts w:eastAsia="Times New Roman"/>
          <w:lang w:val="fr-FR"/>
        </w:rPr>
        <w:br/>
      </w:r>
      <w:r w:rsidRPr="001F7FFC">
        <w:rPr>
          <w:rFonts w:eastAsia="Times New Roman"/>
          <w:lang w:val="fr-FR"/>
        </w:rPr>
        <w:br/>
      </w:r>
      <w:r w:rsidRPr="001F7FFC">
        <w:rPr>
          <w:rFonts w:eastAsia="Times New Roman"/>
          <w:b/>
          <w:bCs/>
          <w:lang w:val="fr-FR"/>
        </w:rPr>
        <w:t>Professeur</w:t>
      </w:r>
      <w:r w:rsidRPr="001F7FFC">
        <w:rPr>
          <w:rFonts w:eastAsia="Times New Roman"/>
          <w:lang w:val="fr-FR"/>
        </w:rPr>
        <w:t xml:space="preserve"> (Depuis juillet 2007) (ETP : 100%)</w:t>
      </w:r>
      <w:r w:rsidRPr="001F7FFC">
        <w:rPr>
          <w:rFonts w:eastAsia="Times New Roman"/>
          <w:lang w:val="fr-FR"/>
        </w:rPr>
        <w:br/>
        <w:t xml:space="preserve">Institution : Université Nationale de la Recherche </w:t>
      </w:r>
      <w:proofErr w:type="spellStart"/>
      <w:r w:rsidRPr="001F7FFC">
        <w:rPr>
          <w:rFonts w:eastAsia="Times New Roman"/>
          <w:lang w:val="fr-FR"/>
        </w:rPr>
        <w:t>Ecole</w:t>
      </w:r>
      <w:proofErr w:type="spellEnd"/>
      <w:r w:rsidRPr="001F7FFC">
        <w:rPr>
          <w:rFonts w:eastAsia="Times New Roman"/>
          <w:lang w:val="fr-FR"/>
        </w:rPr>
        <w:t xml:space="preserve"> Supérieure d’</w:t>
      </w:r>
      <w:proofErr w:type="spellStart"/>
      <w:r w:rsidRPr="001F7FFC">
        <w:rPr>
          <w:rFonts w:eastAsia="Times New Roman"/>
          <w:lang w:val="fr-FR"/>
        </w:rPr>
        <w:t>Economie</w:t>
      </w:r>
      <w:proofErr w:type="spellEnd"/>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Le poste sera suspendu à cause du départ en étranger à partir de septembre 2023</w:t>
      </w:r>
      <w:r w:rsidRPr="001F7FFC">
        <w:rPr>
          <w:rFonts w:eastAsia="Times New Roman"/>
          <w:lang w:val="fr-FR"/>
        </w:rPr>
        <w:br/>
      </w:r>
      <w:r w:rsidRPr="001F7FFC">
        <w:rPr>
          <w:rFonts w:eastAsia="Times New Roman"/>
          <w:lang w:val="fr-FR"/>
        </w:rPr>
        <w:br/>
      </w:r>
      <w:r w:rsidRPr="001F7FFC">
        <w:rPr>
          <w:rFonts w:eastAsia="Times New Roman"/>
          <w:b/>
          <w:bCs/>
          <w:lang w:val="fr-FR"/>
        </w:rPr>
        <w:t>Vice-doyen de la faculté des industries créatives chargé de la collaboration internationale</w:t>
      </w:r>
      <w:r w:rsidRPr="001F7FFC">
        <w:rPr>
          <w:rFonts w:eastAsia="Times New Roman"/>
          <w:lang w:val="fr-FR"/>
        </w:rPr>
        <w:t xml:space="preserve"> (De septembre 2011 à avril 2023) (ETP : 40%)</w:t>
      </w:r>
      <w:r w:rsidRPr="001F7FFC">
        <w:rPr>
          <w:rFonts w:eastAsia="Times New Roman"/>
          <w:lang w:val="fr-FR"/>
        </w:rPr>
        <w:br/>
        <w:t>Institution : Université Nationale de la Recherche École Supérieure d’</w:t>
      </w:r>
      <w:proofErr w:type="spellStart"/>
      <w:r w:rsidRPr="001F7FFC">
        <w:rPr>
          <w:rFonts w:eastAsia="Times New Roman"/>
          <w:lang w:val="fr-FR"/>
        </w:rPr>
        <w:t>Economie</w:t>
      </w:r>
      <w:proofErr w:type="spellEnd"/>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En charge de la science et des activités de collaboration internationale. Gérait la commission scientifique distribuant de financement pour la recherche à la Faculté, gérait les partenariat internationaux et le recrutement internationale + programme des professeurs invités.</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Maître de </w:t>
      </w:r>
      <w:proofErr w:type="spellStart"/>
      <w:r w:rsidRPr="001F7FFC">
        <w:rPr>
          <w:rFonts w:eastAsia="Times New Roman"/>
          <w:b/>
          <w:bCs/>
          <w:lang w:val="fr-FR"/>
        </w:rPr>
        <w:t>conferences</w:t>
      </w:r>
      <w:proofErr w:type="spellEnd"/>
      <w:r w:rsidRPr="001F7FFC">
        <w:rPr>
          <w:rFonts w:eastAsia="Times New Roman"/>
          <w:lang w:val="fr-FR"/>
        </w:rPr>
        <w:t xml:space="preserve"> (De juillet 2003 à juin 2007) (ETP : 100%)</w:t>
      </w:r>
      <w:r w:rsidRPr="001F7FFC">
        <w:rPr>
          <w:rFonts w:eastAsia="Times New Roman"/>
          <w:lang w:val="fr-FR"/>
        </w:rPr>
        <w:br/>
        <w:t>Institution : Université de Moscou Lomonossov, Faculté du journalisme</w:t>
      </w:r>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Maître de conférences chaire de l’économie des médias</w:t>
      </w:r>
      <w:r w:rsidRPr="001F7FFC">
        <w:rPr>
          <w:rFonts w:eastAsia="Times New Roman"/>
          <w:lang w:val="fr-FR"/>
        </w:rPr>
        <w:br/>
      </w:r>
      <w:r w:rsidRPr="001F7FFC">
        <w:rPr>
          <w:rFonts w:eastAsia="Times New Roman"/>
          <w:lang w:val="fr-FR"/>
        </w:rPr>
        <w:lastRenderedPageBreak/>
        <w:br/>
      </w:r>
      <w:r w:rsidRPr="001F7FFC">
        <w:rPr>
          <w:rFonts w:eastAsia="Times New Roman"/>
          <w:b/>
          <w:bCs/>
          <w:lang w:val="fr-FR"/>
        </w:rPr>
        <w:t xml:space="preserve">Expert </w:t>
      </w:r>
      <w:r w:rsidRPr="001F7FFC">
        <w:rPr>
          <w:rFonts w:eastAsia="Times New Roman"/>
          <w:lang w:val="fr-FR"/>
        </w:rPr>
        <w:t>(De février 2022 à mars 2023) (ETP : 100%)</w:t>
      </w:r>
      <w:r w:rsidRPr="001F7FFC">
        <w:rPr>
          <w:rFonts w:eastAsia="Times New Roman"/>
          <w:lang w:val="fr-FR"/>
        </w:rPr>
        <w:br/>
        <w:t>Institution : Ministère de la science et de l’éducation supérieure</w:t>
      </w:r>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Comme expert j’assurais l’expertise des programmes du développement des universités dans le programme « Priorité 2030 » (programme d’excellence universitaire).</w:t>
      </w:r>
      <w:r w:rsidRPr="001F7FFC">
        <w:rPr>
          <w:rFonts w:eastAsia="Times New Roman"/>
          <w:lang w:val="fr-FR"/>
        </w:rPr>
        <w:br/>
      </w:r>
      <w:r w:rsidRPr="001F7FFC">
        <w:rPr>
          <w:rFonts w:eastAsia="Times New Roman"/>
          <w:lang w:val="fr-FR"/>
        </w:rPr>
        <w:br/>
      </w:r>
      <w:r w:rsidRPr="001F7FFC">
        <w:rPr>
          <w:rFonts w:eastAsia="Times New Roman"/>
          <w:b/>
          <w:bCs/>
          <w:lang w:val="fr-FR"/>
        </w:rPr>
        <w:t>Assistant du bureau de Moscou</w:t>
      </w:r>
      <w:r w:rsidRPr="001F7FFC">
        <w:rPr>
          <w:rFonts w:eastAsia="Times New Roman"/>
          <w:lang w:val="fr-FR"/>
        </w:rPr>
        <w:t xml:space="preserve"> (De décembre 2000 à octobre 2002) (ETP : 100%)</w:t>
      </w:r>
      <w:r w:rsidRPr="001F7FFC">
        <w:rPr>
          <w:rFonts w:eastAsia="Times New Roman"/>
          <w:lang w:val="fr-FR"/>
        </w:rPr>
        <w:br/>
        <w:t>Institution : Radio et télévision suisse</w:t>
      </w:r>
      <w:r w:rsidRPr="001F7FFC">
        <w:rPr>
          <w:rFonts w:eastAsia="Times New Roman"/>
          <w:lang w:val="fr-FR"/>
        </w:rPr>
        <w:br/>
        <w:t>Pays de séjour : Russie (la Fédération de)</w:t>
      </w:r>
      <w:r w:rsidRPr="001F7FFC">
        <w:rPr>
          <w:rFonts w:eastAsia="Times New Roman"/>
          <w:lang w:val="fr-FR"/>
        </w:rPr>
        <w:br/>
      </w:r>
      <w:r w:rsidRPr="001F7FFC">
        <w:rPr>
          <w:rFonts w:eastAsia="Times New Roman"/>
          <w:lang w:val="fr-FR"/>
        </w:rPr>
        <w:br/>
      </w:r>
      <w:r w:rsidRPr="001F7FFC">
        <w:rPr>
          <w:rFonts w:eastAsia="Times New Roman"/>
          <w:b/>
          <w:bCs/>
          <w:lang w:val="fr-FR"/>
        </w:rPr>
        <w:t>Journaliste</w:t>
      </w:r>
      <w:r w:rsidRPr="001F7FFC">
        <w:rPr>
          <w:rFonts w:eastAsia="Times New Roman"/>
          <w:lang w:val="fr-FR"/>
        </w:rPr>
        <w:t xml:space="preserve"> (De septembre 1998 à août 2000)</w:t>
      </w:r>
      <w:r w:rsidRPr="001F7FFC">
        <w:rPr>
          <w:rFonts w:eastAsia="Times New Roman"/>
          <w:lang w:val="fr-FR"/>
        </w:rPr>
        <w:br/>
        <w:t>Institution : Radio BBC MPM et Fondation de radio indépendante</w:t>
      </w:r>
      <w:r w:rsidRPr="001F7FFC">
        <w:rPr>
          <w:rFonts w:eastAsia="Times New Roman"/>
          <w:lang w:val="fr-FR"/>
        </w:rPr>
        <w:br/>
        <w:t>Pays de séjour : Russie (la Fédération de)</w:t>
      </w:r>
    </w:p>
    <w:p w14:paraId="095EAF0A" w14:textId="77777777" w:rsidR="00037760" w:rsidRPr="001F7FFC" w:rsidRDefault="00037760" w:rsidP="00037760">
      <w:pPr>
        <w:pStyle w:val="2"/>
        <w:rPr>
          <w:rFonts w:eastAsia="Times New Roman"/>
          <w:lang w:val="fr-FR"/>
        </w:rPr>
      </w:pPr>
      <w:bookmarkStart w:id="5" w:name="_Toc138614492"/>
      <w:r w:rsidRPr="001F7FFC">
        <w:rPr>
          <w:rFonts w:eastAsia="Times New Roman"/>
          <w:lang w:val="fr-FR"/>
        </w:rPr>
        <w:t>V. Charges d'enseignement supérieur</w:t>
      </w:r>
      <w:bookmarkEnd w:id="5"/>
    </w:p>
    <w:p w14:paraId="106DC13E" w14:textId="77777777" w:rsidR="00037760" w:rsidRPr="001F7FFC" w:rsidRDefault="00037760" w:rsidP="00037760">
      <w:pPr>
        <w:rPr>
          <w:rFonts w:eastAsia="Times New Roman"/>
          <w:lang w:val="fr-FR"/>
        </w:rPr>
      </w:pPr>
      <w:r w:rsidRPr="001F7FFC">
        <w:rPr>
          <w:rFonts w:eastAsia="Times New Roman"/>
          <w:b/>
          <w:bCs/>
          <w:lang w:val="fr-FR"/>
        </w:rPr>
        <w:t>5.1 Charges actuelles</w:t>
      </w:r>
      <w:r w:rsidRPr="001F7FFC">
        <w:rPr>
          <w:rFonts w:eastAsia="Times New Roman"/>
          <w:lang w:val="fr-FR"/>
        </w:rPr>
        <w:br/>
        <w:t>Niveau d'étude : 2ème Cycle (Depuis : 2020)</w:t>
      </w:r>
      <w:r w:rsidRPr="001F7FFC">
        <w:rPr>
          <w:rFonts w:eastAsia="Times New Roman"/>
          <w:lang w:val="fr-FR"/>
        </w:rPr>
        <w:br/>
        <w:t>Institution : École supérieure d’économie (Moscou)</w:t>
      </w:r>
      <w:r w:rsidRPr="001F7FFC">
        <w:rPr>
          <w:rFonts w:eastAsia="Times New Roman"/>
          <w:lang w:val="fr-FR"/>
        </w:rPr>
        <w:br/>
        <w:t xml:space="preserve">Intitulé : Critical </w:t>
      </w:r>
      <w:proofErr w:type="spellStart"/>
      <w:r w:rsidRPr="001F7FFC">
        <w:rPr>
          <w:rFonts w:eastAsia="Times New Roman"/>
          <w:lang w:val="fr-FR"/>
        </w:rPr>
        <w:t>political</w:t>
      </w:r>
      <w:proofErr w:type="spellEnd"/>
      <w:r w:rsidRPr="001F7FFC">
        <w:rPr>
          <w:rFonts w:eastAsia="Times New Roman"/>
          <w:lang w:val="fr-FR"/>
        </w:rPr>
        <w:t xml:space="preserve"> </w:t>
      </w:r>
      <w:proofErr w:type="spellStart"/>
      <w:r w:rsidRPr="001F7FFC">
        <w:rPr>
          <w:rFonts w:eastAsia="Times New Roman"/>
          <w:lang w:val="fr-FR"/>
        </w:rPr>
        <w:t>economy</w:t>
      </w:r>
      <w:proofErr w:type="spellEnd"/>
      <w:r w:rsidRPr="001F7FFC">
        <w:rPr>
          <w:rFonts w:eastAsia="Times New Roman"/>
          <w:lang w:val="fr-FR"/>
        </w:rPr>
        <w:t xml:space="preserve"> of media</w:t>
      </w:r>
      <w:r w:rsidRPr="001F7FFC">
        <w:rPr>
          <w:rFonts w:eastAsia="Times New Roman"/>
          <w:lang w:val="fr-FR"/>
        </w:rPr>
        <w:br/>
        <w:t>Type de cours : Théorique</w:t>
      </w:r>
      <w:r w:rsidRPr="001F7FFC">
        <w:rPr>
          <w:rFonts w:eastAsia="Times New Roman"/>
          <w:lang w:val="fr-FR"/>
        </w:rPr>
        <w:br/>
        <w:t>Nombre d'heures par an : 60          Nombre d'étudiants : 28</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C’est le cours anglophone sur le programme master « Études critiques des médias » qui est entièrement anglophone.</w:t>
      </w:r>
      <w:r w:rsidRPr="001F7FFC">
        <w:rPr>
          <w:rFonts w:eastAsia="Times New Roman"/>
          <w:lang w:val="fr-FR"/>
        </w:rPr>
        <w:br/>
      </w:r>
      <w:r w:rsidRPr="001F7FFC">
        <w:rPr>
          <w:rFonts w:eastAsia="Times New Roman"/>
          <w:lang w:val="fr-FR"/>
        </w:rPr>
        <w:br/>
        <w:t>Niveau d'étude : 1er Cycle (Depuis : 2020)</w:t>
      </w:r>
      <w:r w:rsidRPr="001F7FFC">
        <w:rPr>
          <w:rFonts w:eastAsia="Times New Roman"/>
          <w:lang w:val="fr-FR"/>
        </w:rPr>
        <w:br/>
        <w:t>Institution : École Supérieure d’</w:t>
      </w:r>
      <w:proofErr w:type="spellStart"/>
      <w:r w:rsidRPr="001F7FFC">
        <w:rPr>
          <w:rFonts w:eastAsia="Times New Roman"/>
          <w:lang w:val="fr-FR"/>
        </w:rPr>
        <w:t>Economie</w:t>
      </w:r>
      <w:proofErr w:type="spellEnd"/>
      <w:r w:rsidRPr="001F7FFC">
        <w:rPr>
          <w:rFonts w:eastAsia="Times New Roman"/>
          <w:lang w:val="fr-FR"/>
        </w:rPr>
        <w:t xml:space="preserve"> (Moscou)</w:t>
      </w:r>
      <w:r w:rsidRPr="001F7FFC">
        <w:rPr>
          <w:rFonts w:eastAsia="Times New Roman"/>
          <w:lang w:val="fr-FR"/>
        </w:rPr>
        <w:br/>
        <w:t>Intitulé : Séminaire de recherche «Les informations fausses… »</w:t>
      </w:r>
      <w:r w:rsidRPr="001F7FFC">
        <w:rPr>
          <w:rFonts w:eastAsia="Times New Roman"/>
          <w:lang w:val="fr-FR"/>
        </w:rPr>
        <w:br/>
        <w:t>Type de cours : Laboratoire</w:t>
      </w:r>
      <w:r w:rsidRPr="001F7FFC">
        <w:rPr>
          <w:rFonts w:eastAsia="Times New Roman"/>
          <w:lang w:val="fr-FR"/>
        </w:rPr>
        <w:br/>
        <w:t>Nombre d'heures par an : 32          Nombre d'étudiants : 18</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Séminaire de recherche « Les informations fausses dans les médias génériques et alternatifs dans les régimes politiques différents » vise à aider les étudiants de préparer leurs propre projet de recherche sur le sujet du cours.</w:t>
      </w:r>
      <w:r w:rsidRPr="001F7FFC">
        <w:rPr>
          <w:rFonts w:eastAsia="Times New Roman"/>
          <w:lang w:val="fr-FR"/>
        </w:rPr>
        <w:br/>
      </w:r>
      <w:r w:rsidRPr="001F7FFC">
        <w:rPr>
          <w:rFonts w:eastAsia="Times New Roman"/>
          <w:lang w:val="fr-FR"/>
        </w:rPr>
        <w:br/>
        <w:t>Niveau d'étude : 2ème Cycle (Depuis : 2019)</w:t>
      </w:r>
      <w:r w:rsidRPr="001F7FFC">
        <w:rPr>
          <w:rFonts w:eastAsia="Times New Roman"/>
          <w:lang w:val="fr-FR"/>
        </w:rPr>
        <w:br/>
        <w:t xml:space="preserve">Institution : </w:t>
      </w:r>
      <w:proofErr w:type="spellStart"/>
      <w:r w:rsidRPr="001F7FFC">
        <w:rPr>
          <w:rFonts w:eastAsia="Times New Roman"/>
          <w:lang w:val="fr-FR"/>
        </w:rPr>
        <w:t>Ecole</w:t>
      </w:r>
      <w:proofErr w:type="spellEnd"/>
      <w:r w:rsidRPr="001F7FFC">
        <w:rPr>
          <w:rFonts w:eastAsia="Times New Roman"/>
          <w:lang w:val="fr-FR"/>
        </w:rPr>
        <w:t xml:space="preserve"> supérieure d’économie (Moscou)</w:t>
      </w:r>
      <w:r w:rsidRPr="001F7FFC">
        <w:rPr>
          <w:rFonts w:eastAsia="Times New Roman"/>
          <w:lang w:val="fr-FR"/>
        </w:rPr>
        <w:br/>
        <w:t xml:space="preserve">Intitulé : </w:t>
      </w:r>
      <w:proofErr w:type="spellStart"/>
      <w:r w:rsidRPr="001F7FFC">
        <w:rPr>
          <w:rFonts w:eastAsia="Times New Roman"/>
          <w:lang w:val="fr-FR"/>
        </w:rPr>
        <w:t>Russian</w:t>
      </w:r>
      <w:proofErr w:type="spellEnd"/>
      <w:r w:rsidRPr="001F7FFC">
        <w:rPr>
          <w:rFonts w:eastAsia="Times New Roman"/>
          <w:lang w:val="fr-FR"/>
        </w:rPr>
        <w:t xml:space="preserve"> media system</w:t>
      </w:r>
      <w:r w:rsidRPr="001F7FFC">
        <w:rPr>
          <w:rFonts w:eastAsia="Times New Roman"/>
          <w:lang w:val="fr-FR"/>
        </w:rPr>
        <w:br/>
        <w:t>Type de cours : Théorique</w:t>
      </w:r>
      <w:r w:rsidRPr="001F7FFC">
        <w:rPr>
          <w:rFonts w:eastAsia="Times New Roman"/>
          <w:lang w:val="fr-FR"/>
        </w:rPr>
        <w:br/>
        <w:t>Nombre d'heures par an : 28          Nombre d'étudiants : 20</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C’est un cours fondamental pour les étudiants anglophones expliquant la spécificité du système médiatique Russe</w:t>
      </w:r>
      <w:r w:rsidRPr="001F7FFC">
        <w:rPr>
          <w:rFonts w:eastAsia="Times New Roman"/>
          <w:lang w:val="fr-FR"/>
        </w:rPr>
        <w:br/>
      </w:r>
      <w:r w:rsidRPr="001F7FFC">
        <w:rPr>
          <w:rFonts w:eastAsia="Times New Roman"/>
          <w:lang w:val="fr-FR"/>
        </w:rPr>
        <w:br/>
      </w:r>
      <w:r w:rsidRPr="001F7FFC">
        <w:rPr>
          <w:rFonts w:eastAsia="Times New Roman"/>
          <w:b/>
          <w:bCs/>
          <w:lang w:val="fr-FR"/>
        </w:rPr>
        <w:t>5.2 Charges antérieures</w:t>
      </w:r>
      <w:r w:rsidRPr="001F7FFC">
        <w:rPr>
          <w:rFonts w:eastAsia="Times New Roman"/>
          <w:lang w:val="fr-FR"/>
        </w:rPr>
        <w:br/>
        <w:t>Niveau d'étude : 3ème Cycle (De 2022 à 2022)</w:t>
      </w:r>
      <w:r w:rsidRPr="001F7FFC">
        <w:rPr>
          <w:rFonts w:eastAsia="Times New Roman"/>
          <w:lang w:val="fr-FR"/>
        </w:rPr>
        <w:br/>
        <w:t>Institution : Institut de physique et de technique de Moscou (MIPT)</w:t>
      </w:r>
      <w:r w:rsidRPr="001F7FFC">
        <w:rPr>
          <w:rFonts w:eastAsia="Times New Roman"/>
          <w:lang w:val="fr-FR"/>
        </w:rPr>
        <w:br/>
        <w:t xml:space="preserve">Intitulé : </w:t>
      </w:r>
      <w:proofErr w:type="spellStart"/>
      <w:r w:rsidRPr="001F7FFC">
        <w:rPr>
          <w:rFonts w:eastAsia="Times New Roman"/>
          <w:lang w:val="fr-FR"/>
        </w:rPr>
        <w:t>Populism</w:t>
      </w:r>
      <w:proofErr w:type="spellEnd"/>
      <w:r w:rsidRPr="001F7FFC">
        <w:rPr>
          <w:rFonts w:eastAsia="Times New Roman"/>
          <w:lang w:val="fr-FR"/>
        </w:rPr>
        <w:t>, fakes and post-</w:t>
      </w:r>
      <w:proofErr w:type="spellStart"/>
      <w:r w:rsidRPr="001F7FFC">
        <w:rPr>
          <w:rFonts w:eastAsia="Times New Roman"/>
          <w:lang w:val="fr-FR"/>
        </w:rPr>
        <w:t>truth</w:t>
      </w:r>
      <w:proofErr w:type="spellEnd"/>
      <w:r w:rsidRPr="001F7FFC">
        <w:rPr>
          <w:rFonts w:eastAsia="Times New Roman"/>
          <w:lang w:val="fr-FR"/>
        </w:rPr>
        <w:t xml:space="preserve">: </w:t>
      </w:r>
      <w:proofErr w:type="spellStart"/>
      <w:r w:rsidRPr="001F7FFC">
        <w:rPr>
          <w:rFonts w:eastAsia="Times New Roman"/>
          <w:lang w:val="fr-FR"/>
        </w:rPr>
        <w:t>algorithm-driven</w:t>
      </w:r>
      <w:proofErr w:type="spellEnd"/>
      <w:r w:rsidRPr="001F7FFC">
        <w:rPr>
          <w:rFonts w:eastAsia="Times New Roman"/>
          <w:lang w:val="fr-FR"/>
        </w:rPr>
        <w:t xml:space="preserve"> media </w:t>
      </w:r>
      <w:proofErr w:type="spellStart"/>
      <w:r w:rsidRPr="001F7FFC">
        <w:rPr>
          <w:rFonts w:eastAsia="Times New Roman"/>
          <w:lang w:val="fr-FR"/>
        </w:rPr>
        <w:t>consumption</w:t>
      </w:r>
      <w:proofErr w:type="spellEnd"/>
      <w:r w:rsidRPr="001F7FFC">
        <w:rPr>
          <w:rFonts w:eastAsia="Times New Roman"/>
          <w:lang w:val="fr-FR"/>
        </w:rPr>
        <w:t xml:space="preserve"> and new social </w:t>
      </w:r>
      <w:proofErr w:type="spellStart"/>
      <w:r w:rsidRPr="001F7FFC">
        <w:rPr>
          <w:rFonts w:eastAsia="Times New Roman"/>
          <w:lang w:val="fr-FR"/>
        </w:rPr>
        <w:t>phenomena</w:t>
      </w:r>
      <w:proofErr w:type="spellEnd"/>
      <w:r w:rsidRPr="001F7FFC">
        <w:rPr>
          <w:rFonts w:eastAsia="Times New Roman"/>
          <w:lang w:val="fr-FR"/>
        </w:rPr>
        <w:br/>
        <w:t>Type de cours : Théorique</w:t>
      </w:r>
      <w:r w:rsidRPr="001F7FFC">
        <w:rPr>
          <w:rFonts w:eastAsia="Times New Roman"/>
          <w:lang w:val="fr-FR"/>
        </w:rPr>
        <w:br/>
      </w:r>
      <w:r w:rsidRPr="001F7FFC">
        <w:rPr>
          <w:rFonts w:eastAsia="Times New Roman"/>
          <w:lang w:val="fr-FR"/>
        </w:rPr>
        <w:lastRenderedPageBreak/>
        <w:t>Nombre d'heures par an : 34          Nombre d'étudiants : 80</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L’idée de se </w:t>
      </w:r>
      <w:proofErr w:type="spellStart"/>
      <w:r w:rsidRPr="001F7FFC">
        <w:rPr>
          <w:rFonts w:eastAsia="Times New Roman"/>
          <w:lang w:val="fr-FR"/>
        </w:rPr>
        <w:t>cours</w:t>
      </w:r>
      <w:proofErr w:type="spellEnd"/>
      <w:r w:rsidRPr="001F7FFC">
        <w:rPr>
          <w:rFonts w:eastAsia="Times New Roman"/>
          <w:lang w:val="fr-FR"/>
        </w:rPr>
        <w:t xml:space="preserve"> anglophone est d’introduire la dimension sociale aux étudiants de MIPT qui est plutôt université technique.</w:t>
      </w:r>
      <w:r w:rsidRPr="001F7FFC">
        <w:rPr>
          <w:rFonts w:eastAsia="Times New Roman"/>
          <w:lang w:val="fr-FR"/>
        </w:rPr>
        <w:br/>
      </w:r>
      <w:r w:rsidRPr="001F7FFC">
        <w:rPr>
          <w:rFonts w:eastAsia="Times New Roman"/>
          <w:lang w:val="fr-FR"/>
        </w:rPr>
        <w:br/>
        <w:t>Niveau d'étude : 2ème Cycle (De 2008 à 2021)</w:t>
      </w:r>
      <w:r w:rsidRPr="001F7FFC">
        <w:rPr>
          <w:rFonts w:eastAsia="Times New Roman"/>
          <w:lang w:val="fr-FR"/>
        </w:rPr>
        <w:br/>
        <w:t>Institution : École Supérieure d’</w:t>
      </w:r>
      <w:proofErr w:type="spellStart"/>
      <w:r w:rsidRPr="001F7FFC">
        <w:rPr>
          <w:rFonts w:eastAsia="Times New Roman"/>
          <w:lang w:val="fr-FR"/>
        </w:rPr>
        <w:t>Economie</w:t>
      </w:r>
      <w:proofErr w:type="spellEnd"/>
      <w:r w:rsidRPr="001F7FFC">
        <w:rPr>
          <w:rFonts w:eastAsia="Times New Roman"/>
          <w:lang w:val="fr-FR"/>
        </w:rPr>
        <w:br/>
        <w:t>Intitulé : Histoire et théorie des médias</w:t>
      </w:r>
      <w:r w:rsidRPr="001F7FFC">
        <w:rPr>
          <w:rFonts w:eastAsia="Times New Roman"/>
          <w:lang w:val="fr-FR"/>
        </w:rPr>
        <w:br/>
        <w:t>Type de cours : Théorique</w:t>
      </w:r>
      <w:r w:rsidRPr="001F7FFC">
        <w:rPr>
          <w:rFonts w:eastAsia="Times New Roman"/>
          <w:lang w:val="fr-FR"/>
        </w:rPr>
        <w:br/>
        <w:t>Nombre d'heures par an : 32          Nombre d'étudiants : 150</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C’est le cours de type « tronc commun » sur la théories de communications pour les étudiants des masters professionnelles et académiques en médias de HSE. </w:t>
      </w:r>
      <w:r w:rsidRPr="001F7FFC">
        <w:rPr>
          <w:rFonts w:eastAsia="Times New Roman"/>
          <w:lang w:val="fr-FR"/>
        </w:rPr>
        <w:br/>
      </w:r>
      <w:r w:rsidRPr="001F7FFC">
        <w:rPr>
          <w:rFonts w:eastAsia="Times New Roman"/>
          <w:lang w:val="fr-FR"/>
        </w:rPr>
        <w:br/>
        <w:t>Niveau d'étude : 1er Cycle (De 2018 à 2022)</w:t>
      </w:r>
      <w:r w:rsidRPr="001F7FFC">
        <w:rPr>
          <w:rFonts w:eastAsia="Times New Roman"/>
          <w:lang w:val="fr-FR"/>
        </w:rPr>
        <w:br/>
        <w:t xml:space="preserve">Institution : École supérieure d’économie </w:t>
      </w:r>
      <w:r w:rsidRPr="001F7FFC">
        <w:rPr>
          <w:rFonts w:eastAsia="Times New Roman"/>
          <w:lang w:val="fr-FR"/>
        </w:rPr>
        <w:br/>
        <w:t>Intitulé : Media and international relations</w:t>
      </w:r>
      <w:r w:rsidRPr="001F7FFC">
        <w:rPr>
          <w:rFonts w:eastAsia="Times New Roman"/>
          <w:lang w:val="fr-FR"/>
        </w:rPr>
        <w:br/>
        <w:t>Type de cours : Théorique</w:t>
      </w:r>
      <w:r w:rsidRPr="001F7FFC">
        <w:rPr>
          <w:rFonts w:eastAsia="Times New Roman"/>
          <w:lang w:val="fr-FR"/>
        </w:rPr>
        <w:br/>
        <w:t>Nombre d'heures par an : 32          Nombre d'étudiants : 45</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C’est le cours anglophone sur les médias et leurs dimension internationale pour les étudiants des programmes sur les relations internationales</w:t>
      </w:r>
      <w:r w:rsidRPr="001F7FFC">
        <w:rPr>
          <w:rFonts w:eastAsia="Times New Roman"/>
          <w:lang w:val="fr-FR"/>
        </w:rPr>
        <w:br/>
      </w:r>
      <w:r w:rsidRPr="001F7FFC">
        <w:rPr>
          <w:rFonts w:eastAsia="Times New Roman"/>
          <w:lang w:val="fr-FR"/>
        </w:rPr>
        <w:br/>
        <w:t>Niveau d'étude : 2ème Cycle (De 2008 à 2017)</w:t>
      </w:r>
      <w:r w:rsidRPr="001F7FFC">
        <w:rPr>
          <w:rFonts w:eastAsia="Times New Roman"/>
          <w:lang w:val="fr-FR"/>
        </w:rPr>
        <w:br/>
        <w:t xml:space="preserve">Institution : École supérieure d’économie </w:t>
      </w:r>
      <w:r w:rsidRPr="001F7FFC">
        <w:rPr>
          <w:rFonts w:eastAsia="Times New Roman"/>
          <w:lang w:val="fr-FR"/>
        </w:rPr>
        <w:br/>
        <w:t>Intitulé : Économie des médias</w:t>
      </w:r>
      <w:r w:rsidRPr="001F7FFC">
        <w:rPr>
          <w:rFonts w:eastAsia="Times New Roman"/>
          <w:lang w:val="fr-FR"/>
        </w:rPr>
        <w:br/>
        <w:t>Type de cours : Théorique</w:t>
      </w:r>
      <w:r w:rsidRPr="001F7FFC">
        <w:rPr>
          <w:rFonts w:eastAsia="Times New Roman"/>
          <w:lang w:val="fr-FR"/>
        </w:rPr>
        <w:br/>
        <w:t>Nombre d'heures par an : 24          Nombre d'étudiants : 150</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C’est le cours commun pour les étudiants des masters professionnels dans les médias</w:t>
      </w:r>
      <w:r w:rsidRPr="001F7FFC">
        <w:rPr>
          <w:rFonts w:eastAsia="Times New Roman"/>
          <w:lang w:val="fr-FR"/>
        </w:rPr>
        <w:br/>
      </w:r>
      <w:r w:rsidRPr="001F7FFC">
        <w:rPr>
          <w:rFonts w:eastAsia="Times New Roman"/>
          <w:lang w:val="fr-FR"/>
        </w:rPr>
        <w:br/>
        <w:t>Niveau d'étude : 2ème Cycle (De 2014 à 2016)</w:t>
      </w:r>
      <w:r w:rsidRPr="001F7FFC">
        <w:rPr>
          <w:rFonts w:eastAsia="Times New Roman"/>
          <w:lang w:val="fr-FR"/>
        </w:rPr>
        <w:br/>
        <w:t>Institution : École supérieure d’économie</w:t>
      </w:r>
      <w:r w:rsidRPr="001F7FFC">
        <w:rPr>
          <w:rFonts w:eastAsia="Times New Roman"/>
          <w:lang w:val="fr-FR"/>
        </w:rPr>
        <w:br/>
        <w:t xml:space="preserve">Intitulé : Les études de </w:t>
      </w:r>
      <w:proofErr w:type="spellStart"/>
      <w:r w:rsidRPr="001F7FFC">
        <w:rPr>
          <w:rFonts w:eastAsia="Times New Roman"/>
          <w:lang w:val="fr-FR"/>
        </w:rPr>
        <w:t>foresight</w:t>
      </w:r>
      <w:proofErr w:type="spellEnd"/>
      <w:r w:rsidRPr="001F7FFC">
        <w:rPr>
          <w:rFonts w:eastAsia="Times New Roman"/>
          <w:lang w:val="fr-FR"/>
        </w:rPr>
        <w:t xml:space="preserve"> dans les médias</w:t>
      </w:r>
      <w:r w:rsidRPr="001F7FFC">
        <w:rPr>
          <w:rFonts w:eastAsia="Times New Roman"/>
          <w:lang w:val="fr-FR"/>
        </w:rPr>
        <w:br/>
        <w:t>Type de cours : Exercices et séminaires</w:t>
      </w:r>
      <w:r w:rsidRPr="001F7FFC">
        <w:rPr>
          <w:rFonts w:eastAsia="Times New Roman"/>
          <w:lang w:val="fr-FR"/>
        </w:rPr>
        <w:br/>
        <w:t>Nombre d'heures par an : 32          Nombre d'étudiants : 20</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Cours élective sur les études d’innovation dans les médias et les méthodes des études d’innovation</w:t>
      </w:r>
      <w:r w:rsidRPr="001F7FFC">
        <w:rPr>
          <w:rFonts w:eastAsia="Times New Roman"/>
          <w:lang w:val="fr-FR"/>
        </w:rPr>
        <w:br/>
      </w:r>
      <w:r w:rsidRPr="001F7FFC">
        <w:rPr>
          <w:rFonts w:eastAsia="Times New Roman"/>
          <w:lang w:val="fr-FR"/>
        </w:rPr>
        <w:br/>
        <w:t>Niveau d'étude : 2ème Cycle (De 2010 à 2022)</w:t>
      </w:r>
      <w:r w:rsidRPr="001F7FFC">
        <w:rPr>
          <w:rFonts w:eastAsia="Times New Roman"/>
          <w:lang w:val="fr-FR"/>
        </w:rPr>
        <w:br/>
        <w:t xml:space="preserve">Institution : </w:t>
      </w:r>
      <w:proofErr w:type="spellStart"/>
      <w:r w:rsidRPr="001F7FFC">
        <w:rPr>
          <w:rFonts w:eastAsia="Times New Roman"/>
          <w:lang w:val="fr-FR"/>
        </w:rPr>
        <w:t>Ecole</w:t>
      </w:r>
      <w:proofErr w:type="spellEnd"/>
      <w:r w:rsidRPr="001F7FFC">
        <w:rPr>
          <w:rFonts w:eastAsia="Times New Roman"/>
          <w:lang w:val="fr-FR"/>
        </w:rPr>
        <w:t xml:space="preserve"> supérieure d’économie</w:t>
      </w:r>
      <w:r w:rsidRPr="001F7FFC">
        <w:rPr>
          <w:rFonts w:eastAsia="Times New Roman"/>
          <w:lang w:val="fr-FR"/>
        </w:rPr>
        <w:br/>
        <w:t>Intitulé : Management et marketing des médias</w:t>
      </w:r>
      <w:r w:rsidRPr="001F7FFC">
        <w:rPr>
          <w:rFonts w:eastAsia="Times New Roman"/>
          <w:lang w:val="fr-FR"/>
        </w:rPr>
        <w:br/>
        <w:t>Type de cours : Exercices et séminaires</w:t>
      </w:r>
      <w:r w:rsidRPr="001F7FFC">
        <w:rPr>
          <w:rFonts w:eastAsia="Times New Roman"/>
          <w:lang w:val="fr-FR"/>
        </w:rPr>
        <w:br/>
        <w:t>Nombre d'heures par an : 28          Nombre d'étudiants : 30</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Cours pour les étudiants des masters professionnels en médias (gestion des médias, trans média </w:t>
      </w:r>
      <w:proofErr w:type="spellStart"/>
      <w:r w:rsidRPr="001F7FFC">
        <w:rPr>
          <w:rFonts w:eastAsia="Times New Roman"/>
          <w:lang w:val="fr-FR"/>
        </w:rPr>
        <w:t>etc</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Niveau d'étude : 1er Cycle (De 2018 à 2022)</w:t>
      </w:r>
      <w:r w:rsidRPr="001F7FFC">
        <w:rPr>
          <w:rFonts w:eastAsia="Times New Roman"/>
          <w:lang w:val="fr-FR"/>
        </w:rPr>
        <w:br/>
        <w:t>Institution : École supérieure d’</w:t>
      </w:r>
      <w:proofErr w:type="spellStart"/>
      <w:r w:rsidRPr="001F7FFC">
        <w:rPr>
          <w:rFonts w:eastAsia="Times New Roman"/>
          <w:lang w:val="fr-FR"/>
        </w:rPr>
        <w:t>Economie</w:t>
      </w:r>
      <w:proofErr w:type="spellEnd"/>
      <w:r w:rsidRPr="001F7FFC">
        <w:rPr>
          <w:rFonts w:eastAsia="Times New Roman"/>
          <w:lang w:val="fr-FR"/>
        </w:rPr>
        <w:t xml:space="preserve"> </w:t>
      </w:r>
      <w:r w:rsidRPr="001F7FFC">
        <w:rPr>
          <w:rFonts w:eastAsia="Times New Roman"/>
          <w:lang w:val="fr-FR"/>
        </w:rPr>
        <w:br/>
        <w:t>Intitulé : Médias et institutions sociales</w:t>
      </w:r>
      <w:r w:rsidRPr="001F7FFC">
        <w:rPr>
          <w:rFonts w:eastAsia="Times New Roman"/>
          <w:lang w:val="fr-FR"/>
        </w:rPr>
        <w:br/>
        <w:t>Type de cours : Théorique</w:t>
      </w:r>
      <w:r w:rsidRPr="001F7FFC">
        <w:rPr>
          <w:rFonts w:eastAsia="Times New Roman"/>
          <w:lang w:val="fr-FR"/>
        </w:rPr>
        <w:br/>
        <w:t>Nombre d'heures par an : 24          Nombre d'étudiants : 15</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Cours académique général pour le parcours académique </w:t>
      </w:r>
      <w:r w:rsidRPr="001F7FFC">
        <w:rPr>
          <w:rFonts w:eastAsia="Times New Roman"/>
          <w:lang w:val="fr-FR"/>
        </w:rPr>
        <w:br/>
      </w:r>
      <w:r w:rsidRPr="001F7FFC">
        <w:rPr>
          <w:rFonts w:eastAsia="Times New Roman"/>
          <w:lang w:val="fr-FR"/>
        </w:rPr>
        <w:lastRenderedPageBreak/>
        <w:br/>
        <w:t>Niveau d'étude : 2ème Cycle (De 2014 à 2019)</w:t>
      </w:r>
      <w:r w:rsidRPr="001F7FFC">
        <w:rPr>
          <w:rFonts w:eastAsia="Times New Roman"/>
          <w:lang w:val="fr-FR"/>
        </w:rPr>
        <w:br/>
        <w:t xml:space="preserve">Institution : </w:t>
      </w:r>
      <w:proofErr w:type="spellStart"/>
      <w:r w:rsidRPr="001F7FFC">
        <w:rPr>
          <w:rFonts w:eastAsia="Times New Roman"/>
          <w:lang w:val="fr-FR"/>
        </w:rPr>
        <w:t>Ecole</w:t>
      </w:r>
      <w:proofErr w:type="spellEnd"/>
      <w:r w:rsidRPr="001F7FFC">
        <w:rPr>
          <w:rFonts w:eastAsia="Times New Roman"/>
          <w:lang w:val="fr-FR"/>
        </w:rPr>
        <w:t xml:space="preserve"> supérieure d’économie</w:t>
      </w:r>
      <w:r w:rsidRPr="001F7FFC">
        <w:rPr>
          <w:rFonts w:eastAsia="Times New Roman"/>
          <w:lang w:val="fr-FR"/>
        </w:rPr>
        <w:br/>
        <w:t xml:space="preserve">Intitulé : Cultural and </w:t>
      </w:r>
      <w:proofErr w:type="spellStart"/>
      <w:r w:rsidRPr="001F7FFC">
        <w:rPr>
          <w:rFonts w:eastAsia="Times New Roman"/>
          <w:lang w:val="fr-FR"/>
        </w:rPr>
        <w:t>creative</w:t>
      </w:r>
      <w:proofErr w:type="spellEnd"/>
      <w:r w:rsidRPr="001F7FFC">
        <w:rPr>
          <w:rFonts w:eastAsia="Times New Roman"/>
          <w:lang w:val="fr-FR"/>
        </w:rPr>
        <w:t xml:space="preserve"> industries</w:t>
      </w:r>
      <w:r w:rsidRPr="001F7FFC">
        <w:rPr>
          <w:rFonts w:eastAsia="Times New Roman"/>
          <w:lang w:val="fr-FR"/>
        </w:rPr>
        <w:br/>
        <w:t>Type de cours : Théorique</w:t>
      </w:r>
      <w:r w:rsidRPr="001F7FFC">
        <w:rPr>
          <w:rFonts w:eastAsia="Times New Roman"/>
          <w:lang w:val="fr-FR"/>
        </w:rPr>
        <w:br/>
        <w:t>Nombre d'heures par an : 32          </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Cours électif général pour les étudiants des programmes de master de toute l’Université </w:t>
      </w:r>
      <w:r w:rsidRPr="001F7FFC">
        <w:rPr>
          <w:rFonts w:eastAsia="Times New Roman"/>
          <w:lang w:val="fr-FR"/>
        </w:rPr>
        <w:br/>
      </w:r>
      <w:r w:rsidRPr="001F7FFC">
        <w:rPr>
          <w:rFonts w:eastAsia="Times New Roman"/>
          <w:lang w:val="fr-FR"/>
        </w:rPr>
        <w:br/>
        <w:t>Niveau d'étude : 1er Cycle (De 2018 à 2022)</w:t>
      </w:r>
      <w:r w:rsidRPr="001F7FFC">
        <w:rPr>
          <w:rFonts w:eastAsia="Times New Roman"/>
          <w:lang w:val="fr-FR"/>
        </w:rPr>
        <w:br/>
        <w:t xml:space="preserve">Institution : </w:t>
      </w:r>
      <w:proofErr w:type="spellStart"/>
      <w:r w:rsidRPr="001F7FFC">
        <w:rPr>
          <w:rFonts w:eastAsia="Times New Roman"/>
          <w:lang w:val="fr-FR"/>
        </w:rPr>
        <w:t>Ecole</w:t>
      </w:r>
      <w:proofErr w:type="spellEnd"/>
      <w:r w:rsidRPr="001F7FFC">
        <w:rPr>
          <w:rFonts w:eastAsia="Times New Roman"/>
          <w:lang w:val="fr-FR"/>
        </w:rPr>
        <w:t xml:space="preserve"> supérieure d’économie </w:t>
      </w:r>
      <w:r w:rsidRPr="001F7FFC">
        <w:rPr>
          <w:rFonts w:eastAsia="Times New Roman"/>
          <w:lang w:val="fr-FR"/>
        </w:rPr>
        <w:br/>
        <w:t xml:space="preserve">Intitulé : Media and social institutions: </w:t>
      </w:r>
      <w:proofErr w:type="spellStart"/>
      <w:r w:rsidRPr="001F7FFC">
        <w:rPr>
          <w:rFonts w:eastAsia="Times New Roman"/>
          <w:lang w:val="fr-FR"/>
        </w:rPr>
        <w:t>conceptual</w:t>
      </w:r>
      <w:proofErr w:type="spellEnd"/>
      <w:r w:rsidRPr="001F7FFC">
        <w:rPr>
          <w:rFonts w:eastAsia="Times New Roman"/>
          <w:lang w:val="fr-FR"/>
        </w:rPr>
        <w:t xml:space="preserve"> </w:t>
      </w:r>
      <w:proofErr w:type="spellStart"/>
      <w:r w:rsidRPr="001F7FFC">
        <w:rPr>
          <w:rFonts w:eastAsia="Times New Roman"/>
          <w:lang w:val="fr-FR"/>
        </w:rPr>
        <w:t>framework</w:t>
      </w:r>
      <w:proofErr w:type="spellEnd"/>
      <w:r w:rsidRPr="001F7FFC">
        <w:rPr>
          <w:rFonts w:eastAsia="Times New Roman"/>
          <w:lang w:val="fr-FR"/>
        </w:rPr>
        <w:t xml:space="preserve"> to </w:t>
      </w:r>
      <w:proofErr w:type="spellStart"/>
      <w:r w:rsidRPr="001F7FFC">
        <w:rPr>
          <w:rFonts w:eastAsia="Times New Roman"/>
          <w:lang w:val="fr-FR"/>
        </w:rPr>
        <w:t>understand</w:t>
      </w:r>
      <w:proofErr w:type="spellEnd"/>
      <w:r w:rsidRPr="001F7FFC">
        <w:rPr>
          <w:rFonts w:eastAsia="Times New Roman"/>
          <w:lang w:val="fr-FR"/>
        </w:rPr>
        <w:t xml:space="preserve"> </w:t>
      </w:r>
      <w:proofErr w:type="spellStart"/>
      <w:r w:rsidRPr="001F7FFC">
        <w:rPr>
          <w:rFonts w:eastAsia="Times New Roman"/>
          <w:lang w:val="fr-FR"/>
        </w:rPr>
        <w:t>differences</w:t>
      </w:r>
      <w:proofErr w:type="spellEnd"/>
      <w:r w:rsidRPr="001F7FFC">
        <w:rPr>
          <w:rFonts w:eastAsia="Times New Roman"/>
          <w:lang w:val="fr-FR"/>
        </w:rPr>
        <w:t xml:space="preserve"> </w:t>
      </w:r>
      <w:proofErr w:type="spellStart"/>
      <w:r w:rsidRPr="001F7FFC">
        <w:rPr>
          <w:rFonts w:eastAsia="Times New Roman"/>
          <w:lang w:val="fr-FR"/>
        </w:rPr>
        <w:t>between</w:t>
      </w:r>
      <w:proofErr w:type="spellEnd"/>
      <w:r w:rsidRPr="001F7FFC">
        <w:rPr>
          <w:rFonts w:eastAsia="Times New Roman"/>
          <w:lang w:val="fr-FR"/>
        </w:rPr>
        <w:t xml:space="preserve"> media system</w:t>
      </w:r>
      <w:r w:rsidRPr="001F7FFC">
        <w:rPr>
          <w:rFonts w:eastAsia="Times New Roman"/>
          <w:lang w:val="fr-FR"/>
        </w:rPr>
        <w:br/>
        <w:t>Type de cours : Théorique</w:t>
      </w:r>
      <w:r w:rsidRPr="001F7FFC">
        <w:rPr>
          <w:rFonts w:eastAsia="Times New Roman"/>
          <w:lang w:val="fr-FR"/>
        </w:rPr>
        <w:br/>
        <w:t>Nombre d'heures par an : 24          Nombre d'étudiants : 15</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Cours électif anglophone sur le programme Relations internationales </w:t>
      </w:r>
      <w:r w:rsidRPr="001F7FFC">
        <w:rPr>
          <w:rFonts w:eastAsia="Times New Roman"/>
          <w:lang w:val="fr-FR"/>
        </w:rPr>
        <w:br/>
      </w:r>
      <w:r w:rsidRPr="001F7FFC">
        <w:rPr>
          <w:rFonts w:eastAsia="Times New Roman"/>
          <w:lang w:val="fr-FR"/>
        </w:rPr>
        <w:br/>
      </w:r>
      <w:r w:rsidRPr="001F7FFC">
        <w:rPr>
          <w:rFonts w:eastAsia="Times New Roman"/>
          <w:b/>
          <w:bCs/>
          <w:lang w:val="fr-FR"/>
        </w:rPr>
        <w:t>5.3 Travaux de fin d'études de 2e cycle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6"/>
        <w:gridCol w:w="4647"/>
      </w:tblGrid>
      <w:tr w:rsidR="00037760" w14:paraId="224AE1F8" w14:textId="77777777" w:rsidTr="00F707F4">
        <w:trPr>
          <w:gridAfter w:val="1"/>
          <w:wAfter w:w="2761" w:type="dxa"/>
          <w:tblCellSpacing w:w="15" w:type="dxa"/>
        </w:trPr>
        <w:tc>
          <w:tcPr>
            <w:tcW w:w="1500" w:type="pct"/>
            <w:vAlign w:val="center"/>
            <w:hideMark/>
          </w:tcPr>
          <w:p w14:paraId="5D9B1A40" w14:textId="77777777" w:rsidR="00037760" w:rsidRDefault="00037760" w:rsidP="00F707F4">
            <w:pPr>
              <w:rPr>
                <w:rFonts w:eastAsia="Times New Roman"/>
              </w:rPr>
            </w:pPr>
            <w:r>
              <w:rPr>
                <w:rFonts w:eastAsia="Times New Roman"/>
              </w:rPr>
              <w:t xml:space="preserve">A </w:t>
            </w:r>
            <w:proofErr w:type="spellStart"/>
            <w:r>
              <w:rPr>
                <w:rFonts w:eastAsia="Times New Roman"/>
              </w:rPr>
              <w:t>titre</w:t>
            </w:r>
            <w:proofErr w:type="spellEnd"/>
            <w:r>
              <w:rPr>
                <w:rFonts w:eastAsia="Times New Roman"/>
              </w:rPr>
              <w:t xml:space="preserve"> </w:t>
            </w:r>
            <w:proofErr w:type="spellStart"/>
            <w:r>
              <w:rPr>
                <w:rFonts w:eastAsia="Times New Roman"/>
              </w:rPr>
              <w:t>de</w:t>
            </w:r>
            <w:proofErr w:type="spellEnd"/>
            <w:r>
              <w:rPr>
                <w:rFonts w:eastAsia="Times New Roman"/>
              </w:rPr>
              <w:t xml:space="preserve"> </w:t>
            </w:r>
            <w:proofErr w:type="spellStart"/>
            <w:proofErr w:type="gramStart"/>
            <w:r>
              <w:rPr>
                <w:rFonts w:eastAsia="Times New Roman"/>
              </w:rPr>
              <w:t>directeur</w:t>
            </w:r>
            <w:proofErr w:type="spellEnd"/>
            <w:r>
              <w:rPr>
                <w:rFonts w:eastAsia="Times New Roman"/>
              </w:rPr>
              <w:t xml:space="preserve"> :</w:t>
            </w:r>
            <w:proofErr w:type="gramEnd"/>
          </w:p>
        </w:tc>
      </w:tr>
      <w:tr w:rsidR="00037760" w14:paraId="1189F003" w14:textId="77777777" w:rsidTr="00F707F4">
        <w:trPr>
          <w:tblCellSpacing w:w="15" w:type="dxa"/>
        </w:trPr>
        <w:tc>
          <w:tcPr>
            <w:tcW w:w="1500" w:type="pct"/>
            <w:vAlign w:val="center"/>
            <w:hideMark/>
          </w:tcPr>
          <w:p w14:paraId="2DCB9CF8" w14:textId="77777777" w:rsidR="00037760" w:rsidRDefault="00037760" w:rsidP="00F707F4">
            <w:pPr>
              <w:rPr>
                <w:rFonts w:eastAsia="Times New Roman"/>
              </w:rPr>
            </w:pPr>
            <w:proofErr w:type="spellStart"/>
            <w:r>
              <w:rPr>
                <w:rFonts w:eastAsia="Times New Roman"/>
              </w:rPr>
              <w:t>Nombre</w:t>
            </w:r>
            <w:proofErr w:type="spellEnd"/>
            <w:r>
              <w:rPr>
                <w:rFonts w:eastAsia="Times New Roman"/>
              </w:rPr>
              <w:t xml:space="preserve"> </w:t>
            </w:r>
            <w:proofErr w:type="spellStart"/>
            <w:proofErr w:type="gramStart"/>
            <w:r>
              <w:rPr>
                <w:rFonts w:eastAsia="Times New Roman"/>
              </w:rPr>
              <w:t>total</w:t>
            </w:r>
            <w:proofErr w:type="spellEnd"/>
            <w:r>
              <w:rPr>
                <w:rFonts w:eastAsia="Times New Roman"/>
              </w:rPr>
              <w:t xml:space="preserve"> :</w:t>
            </w:r>
            <w:proofErr w:type="gramEnd"/>
            <w:r>
              <w:rPr>
                <w:rFonts w:eastAsia="Times New Roman"/>
              </w:rPr>
              <w:t xml:space="preserve"> 50</w:t>
            </w:r>
          </w:p>
        </w:tc>
        <w:tc>
          <w:tcPr>
            <w:tcW w:w="1500" w:type="pct"/>
            <w:vAlign w:val="center"/>
            <w:hideMark/>
          </w:tcPr>
          <w:p w14:paraId="7751A092" w14:textId="77777777" w:rsidR="00037760" w:rsidRDefault="00037760" w:rsidP="00F707F4">
            <w:pPr>
              <w:rPr>
                <w:rFonts w:eastAsia="Times New Roman"/>
              </w:rPr>
            </w:pPr>
            <w:proofErr w:type="spellStart"/>
            <w:r>
              <w:rPr>
                <w:rFonts w:eastAsia="Times New Roman"/>
              </w:rPr>
              <w:t>Ces</w:t>
            </w:r>
            <w:proofErr w:type="spellEnd"/>
            <w:r>
              <w:rPr>
                <w:rFonts w:eastAsia="Times New Roman"/>
              </w:rPr>
              <w:t xml:space="preserve"> 5 </w:t>
            </w:r>
            <w:proofErr w:type="spellStart"/>
            <w:r>
              <w:rPr>
                <w:rFonts w:eastAsia="Times New Roman"/>
              </w:rPr>
              <w:t>dernières</w:t>
            </w:r>
            <w:proofErr w:type="spellEnd"/>
            <w:r>
              <w:rPr>
                <w:rFonts w:eastAsia="Times New Roman"/>
              </w:rPr>
              <w:t xml:space="preserve"> </w:t>
            </w:r>
            <w:proofErr w:type="spellStart"/>
            <w:proofErr w:type="gramStart"/>
            <w:r>
              <w:rPr>
                <w:rFonts w:eastAsia="Times New Roman"/>
              </w:rPr>
              <w:t>années</w:t>
            </w:r>
            <w:proofErr w:type="spellEnd"/>
            <w:r>
              <w:rPr>
                <w:rFonts w:eastAsia="Times New Roman"/>
              </w:rPr>
              <w:t xml:space="preserve"> :</w:t>
            </w:r>
            <w:proofErr w:type="gramEnd"/>
            <w:r>
              <w:rPr>
                <w:rFonts w:eastAsia="Times New Roman"/>
              </w:rPr>
              <w:t xml:space="preserve"> 8</w:t>
            </w:r>
          </w:p>
        </w:tc>
      </w:tr>
      <w:tr w:rsidR="00037760" w:rsidRPr="005A18F3" w14:paraId="64A80D10" w14:textId="77777777" w:rsidTr="00F707F4">
        <w:trPr>
          <w:tblCellSpacing w:w="15" w:type="dxa"/>
        </w:trPr>
        <w:tc>
          <w:tcPr>
            <w:tcW w:w="1500" w:type="pct"/>
            <w:vAlign w:val="center"/>
            <w:hideMark/>
          </w:tcPr>
          <w:p w14:paraId="73C95703" w14:textId="77777777" w:rsidR="00037760" w:rsidRPr="0003755C" w:rsidRDefault="00037760" w:rsidP="00F707F4">
            <w:pPr>
              <w:rPr>
                <w:rFonts w:eastAsia="Times New Roman"/>
                <w:lang w:val="fr-FR"/>
              </w:rPr>
            </w:pPr>
            <w:r w:rsidRPr="0003755C">
              <w:rPr>
                <w:rFonts w:eastAsia="Times New Roman"/>
                <w:lang w:val="fr-FR"/>
              </w:rPr>
              <w:t>A titre de membre de jury :</w:t>
            </w:r>
          </w:p>
        </w:tc>
        <w:tc>
          <w:tcPr>
            <w:tcW w:w="0" w:type="auto"/>
            <w:vAlign w:val="center"/>
            <w:hideMark/>
          </w:tcPr>
          <w:p w14:paraId="0E1C0993" w14:textId="77777777" w:rsidR="00037760" w:rsidRPr="0003755C" w:rsidRDefault="00037760" w:rsidP="00F707F4">
            <w:pPr>
              <w:rPr>
                <w:rFonts w:eastAsia="Times New Roman"/>
                <w:sz w:val="20"/>
                <w:szCs w:val="20"/>
                <w:lang w:val="fr-FR"/>
              </w:rPr>
            </w:pPr>
          </w:p>
        </w:tc>
      </w:tr>
      <w:tr w:rsidR="00037760" w14:paraId="444726AE" w14:textId="77777777" w:rsidTr="00F707F4">
        <w:trPr>
          <w:tblCellSpacing w:w="15" w:type="dxa"/>
        </w:trPr>
        <w:tc>
          <w:tcPr>
            <w:tcW w:w="1500" w:type="pct"/>
            <w:vAlign w:val="center"/>
            <w:hideMark/>
          </w:tcPr>
          <w:p w14:paraId="1E0A15A7" w14:textId="77777777" w:rsidR="00037760" w:rsidRDefault="00037760" w:rsidP="00F707F4">
            <w:pPr>
              <w:rPr>
                <w:rFonts w:eastAsia="Times New Roman"/>
              </w:rPr>
            </w:pPr>
            <w:proofErr w:type="spellStart"/>
            <w:r>
              <w:rPr>
                <w:rFonts w:eastAsia="Times New Roman"/>
              </w:rPr>
              <w:t>Nombre</w:t>
            </w:r>
            <w:proofErr w:type="spellEnd"/>
            <w:r>
              <w:rPr>
                <w:rFonts w:eastAsia="Times New Roman"/>
              </w:rPr>
              <w:t xml:space="preserve"> </w:t>
            </w:r>
            <w:proofErr w:type="spellStart"/>
            <w:proofErr w:type="gramStart"/>
            <w:r>
              <w:rPr>
                <w:rFonts w:eastAsia="Times New Roman"/>
              </w:rPr>
              <w:t>total</w:t>
            </w:r>
            <w:proofErr w:type="spellEnd"/>
            <w:r>
              <w:rPr>
                <w:rFonts w:eastAsia="Times New Roman"/>
              </w:rPr>
              <w:t xml:space="preserve"> :</w:t>
            </w:r>
            <w:proofErr w:type="gramEnd"/>
            <w:r>
              <w:rPr>
                <w:rFonts w:eastAsia="Times New Roman"/>
              </w:rPr>
              <w:t xml:space="preserve"> 150</w:t>
            </w:r>
          </w:p>
        </w:tc>
        <w:tc>
          <w:tcPr>
            <w:tcW w:w="1500" w:type="pct"/>
            <w:vAlign w:val="center"/>
            <w:hideMark/>
          </w:tcPr>
          <w:p w14:paraId="03ED5E4B" w14:textId="77777777" w:rsidR="00037760" w:rsidRDefault="00037760" w:rsidP="00F707F4">
            <w:pPr>
              <w:rPr>
                <w:rFonts w:eastAsia="Times New Roman"/>
              </w:rPr>
            </w:pPr>
            <w:proofErr w:type="spellStart"/>
            <w:r>
              <w:rPr>
                <w:rFonts w:eastAsia="Times New Roman"/>
              </w:rPr>
              <w:t>Ces</w:t>
            </w:r>
            <w:proofErr w:type="spellEnd"/>
            <w:r>
              <w:rPr>
                <w:rFonts w:eastAsia="Times New Roman"/>
              </w:rPr>
              <w:t xml:space="preserve"> 5 </w:t>
            </w:r>
            <w:proofErr w:type="spellStart"/>
            <w:r>
              <w:rPr>
                <w:rFonts w:eastAsia="Times New Roman"/>
              </w:rPr>
              <w:t>dernières</w:t>
            </w:r>
            <w:proofErr w:type="spellEnd"/>
            <w:r>
              <w:rPr>
                <w:rFonts w:eastAsia="Times New Roman"/>
              </w:rPr>
              <w:t xml:space="preserve"> </w:t>
            </w:r>
            <w:proofErr w:type="spellStart"/>
            <w:proofErr w:type="gramStart"/>
            <w:r>
              <w:rPr>
                <w:rFonts w:eastAsia="Times New Roman"/>
              </w:rPr>
              <w:t>années</w:t>
            </w:r>
            <w:proofErr w:type="spellEnd"/>
            <w:r>
              <w:rPr>
                <w:rFonts w:eastAsia="Times New Roman"/>
              </w:rPr>
              <w:t xml:space="preserve"> :</w:t>
            </w:r>
            <w:proofErr w:type="gramEnd"/>
            <w:r>
              <w:rPr>
                <w:rFonts w:eastAsia="Times New Roman"/>
              </w:rPr>
              <w:t xml:space="preserve"> 50</w:t>
            </w:r>
          </w:p>
        </w:tc>
      </w:tr>
    </w:tbl>
    <w:p w14:paraId="78A3CD54" w14:textId="77777777" w:rsidR="00037760" w:rsidRDefault="00037760" w:rsidP="00037760">
      <w:pPr>
        <w:rPr>
          <w:rFonts w:eastAsia="Times New Roman"/>
        </w:rPr>
      </w:pPr>
      <w:r>
        <w:rPr>
          <w:rFonts w:eastAsia="Times New Roman"/>
        </w:rPr>
        <w:br/>
      </w:r>
      <w:r>
        <w:rPr>
          <w:rFonts w:eastAsia="Times New Roman"/>
          <w:b/>
          <w:bCs/>
        </w:rPr>
        <w:t xml:space="preserve">5.4 </w:t>
      </w:r>
      <w:proofErr w:type="spellStart"/>
      <w:r>
        <w:rPr>
          <w:rFonts w:eastAsia="Times New Roman"/>
          <w:b/>
          <w:bCs/>
        </w:rPr>
        <w:t>Thèses</w:t>
      </w:r>
      <w:proofErr w:type="spellEnd"/>
      <w:r>
        <w:rPr>
          <w:rFonts w:eastAsia="Times New Roman"/>
          <w:b/>
          <w:bCs/>
        </w:rPr>
        <w:t xml:space="preserve"> </w:t>
      </w:r>
      <w:proofErr w:type="spellStart"/>
      <w:r>
        <w:rPr>
          <w:rFonts w:eastAsia="Times New Roman"/>
          <w:b/>
          <w:bCs/>
        </w:rPr>
        <w:t>de</w:t>
      </w:r>
      <w:proofErr w:type="spellEnd"/>
      <w:r>
        <w:rPr>
          <w:rFonts w:eastAsia="Times New Roman"/>
          <w:b/>
          <w:bCs/>
        </w:rPr>
        <w:t xml:space="preserve"> </w:t>
      </w:r>
      <w:proofErr w:type="spellStart"/>
      <w:r>
        <w:rPr>
          <w:rFonts w:eastAsia="Times New Roman"/>
          <w:b/>
          <w:bCs/>
        </w:rPr>
        <w:t>doctorat</w:t>
      </w:r>
      <w:proofErr w:type="spellEnd"/>
      <w:r>
        <w:rPr>
          <w:rFonts w:eastAsia="Times New Roman"/>
          <w:b/>
          <w:bCs/>
        </w:rPr>
        <w:t xml:space="preserve"> </w:t>
      </w:r>
      <w:proofErr w:type="spellStart"/>
      <w:r>
        <w:rPr>
          <w:rFonts w:eastAsia="Times New Roman"/>
          <w:b/>
          <w:bCs/>
        </w:rPr>
        <w:t>ou</w:t>
      </w:r>
      <w:proofErr w:type="spellEnd"/>
      <w:r>
        <w:rPr>
          <w:rFonts w:eastAsia="Times New Roman"/>
          <w:b/>
          <w:bCs/>
        </w:rPr>
        <w:t xml:space="preserve"> </w:t>
      </w:r>
      <w:proofErr w:type="spellStart"/>
      <w:r>
        <w:rPr>
          <w:rFonts w:eastAsia="Times New Roman"/>
          <w:b/>
          <w:bCs/>
        </w:rPr>
        <w:t>d'habilitation</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6"/>
        <w:gridCol w:w="4647"/>
      </w:tblGrid>
      <w:tr w:rsidR="00037760" w14:paraId="5A4AF067" w14:textId="77777777" w:rsidTr="00F707F4">
        <w:trPr>
          <w:gridAfter w:val="1"/>
          <w:wAfter w:w="2761" w:type="dxa"/>
          <w:tblCellSpacing w:w="15" w:type="dxa"/>
        </w:trPr>
        <w:tc>
          <w:tcPr>
            <w:tcW w:w="1500" w:type="pct"/>
            <w:vAlign w:val="center"/>
            <w:hideMark/>
          </w:tcPr>
          <w:p w14:paraId="3F0913D7" w14:textId="77777777" w:rsidR="00037760" w:rsidRDefault="00037760" w:rsidP="00F707F4">
            <w:pPr>
              <w:rPr>
                <w:rFonts w:eastAsia="Times New Roman"/>
              </w:rPr>
            </w:pPr>
            <w:r>
              <w:rPr>
                <w:rFonts w:eastAsia="Times New Roman"/>
              </w:rPr>
              <w:t xml:space="preserve">A </w:t>
            </w:r>
            <w:proofErr w:type="spellStart"/>
            <w:r>
              <w:rPr>
                <w:rFonts w:eastAsia="Times New Roman"/>
              </w:rPr>
              <w:t>titre</w:t>
            </w:r>
            <w:proofErr w:type="spellEnd"/>
            <w:r>
              <w:rPr>
                <w:rFonts w:eastAsia="Times New Roman"/>
              </w:rPr>
              <w:t xml:space="preserve"> </w:t>
            </w:r>
            <w:proofErr w:type="spellStart"/>
            <w:r>
              <w:rPr>
                <w:rFonts w:eastAsia="Times New Roman"/>
              </w:rPr>
              <w:t>de</w:t>
            </w:r>
            <w:proofErr w:type="spellEnd"/>
            <w:r>
              <w:rPr>
                <w:rFonts w:eastAsia="Times New Roman"/>
              </w:rPr>
              <w:t xml:space="preserve"> </w:t>
            </w:r>
            <w:proofErr w:type="spellStart"/>
            <w:proofErr w:type="gramStart"/>
            <w:r>
              <w:rPr>
                <w:rFonts w:eastAsia="Times New Roman"/>
              </w:rPr>
              <w:t>directeur</w:t>
            </w:r>
            <w:proofErr w:type="spellEnd"/>
            <w:r>
              <w:rPr>
                <w:rFonts w:eastAsia="Times New Roman"/>
              </w:rPr>
              <w:t xml:space="preserve"> :</w:t>
            </w:r>
            <w:proofErr w:type="gramEnd"/>
          </w:p>
        </w:tc>
      </w:tr>
      <w:tr w:rsidR="00037760" w14:paraId="3B9B7136" w14:textId="77777777" w:rsidTr="00F707F4">
        <w:trPr>
          <w:tblCellSpacing w:w="15" w:type="dxa"/>
        </w:trPr>
        <w:tc>
          <w:tcPr>
            <w:tcW w:w="1500" w:type="pct"/>
            <w:vAlign w:val="center"/>
            <w:hideMark/>
          </w:tcPr>
          <w:p w14:paraId="07F57C55" w14:textId="77777777" w:rsidR="00037760" w:rsidRDefault="00037760" w:rsidP="00F707F4">
            <w:pPr>
              <w:rPr>
                <w:rFonts w:eastAsia="Times New Roman"/>
              </w:rPr>
            </w:pPr>
            <w:proofErr w:type="spellStart"/>
            <w:r>
              <w:rPr>
                <w:rFonts w:eastAsia="Times New Roman"/>
              </w:rPr>
              <w:t>Nombre</w:t>
            </w:r>
            <w:proofErr w:type="spellEnd"/>
            <w:r>
              <w:rPr>
                <w:rFonts w:eastAsia="Times New Roman"/>
              </w:rPr>
              <w:t xml:space="preserve"> </w:t>
            </w:r>
            <w:proofErr w:type="spellStart"/>
            <w:proofErr w:type="gramStart"/>
            <w:r>
              <w:rPr>
                <w:rFonts w:eastAsia="Times New Roman"/>
              </w:rPr>
              <w:t>total</w:t>
            </w:r>
            <w:proofErr w:type="spellEnd"/>
            <w:r>
              <w:rPr>
                <w:rFonts w:eastAsia="Times New Roman"/>
              </w:rPr>
              <w:t xml:space="preserve"> :</w:t>
            </w:r>
            <w:proofErr w:type="gramEnd"/>
            <w:r>
              <w:rPr>
                <w:rFonts w:eastAsia="Times New Roman"/>
              </w:rPr>
              <w:t xml:space="preserve"> 2</w:t>
            </w:r>
          </w:p>
        </w:tc>
        <w:tc>
          <w:tcPr>
            <w:tcW w:w="0" w:type="auto"/>
            <w:vAlign w:val="center"/>
            <w:hideMark/>
          </w:tcPr>
          <w:p w14:paraId="6FAF8558" w14:textId="77777777" w:rsidR="00037760" w:rsidRDefault="00037760" w:rsidP="00F707F4">
            <w:pPr>
              <w:rPr>
                <w:rFonts w:eastAsia="Times New Roman"/>
              </w:rPr>
            </w:pPr>
            <w:proofErr w:type="spellStart"/>
            <w:r>
              <w:rPr>
                <w:rFonts w:eastAsia="Times New Roman"/>
              </w:rPr>
              <w:t>Ces</w:t>
            </w:r>
            <w:proofErr w:type="spellEnd"/>
            <w:r>
              <w:rPr>
                <w:rFonts w:eastAsia="Times New Roman"/>
              </w:rPr>
              <w:t xml:space="preserve"> 5 </w:t>
            </w:r>
            <w:proofErr w:type="spellStart"/>
            <w:r>
              <w:rPr>
                <w:rFonts w:eastAsia="Times New Roman"/>
              </w:rPr>
              <w:t>dernières</w:t>
            </w:r>
            <w:proofErr w:type="spellEnd"/>
            <w:r>
              <w:rPr>
                <w:rFonts w:eastAsia="Times New Roman"/>
              </w:rPr>
              <w:t xml:space="preserve"> </w:t>
            </w:r>
            <w:proofErr w:type="spellStart"/>
            <w:proofErr w:type="gramStart"/>
            <w:r>
              <w:rPr>
                <w:rFonts w:eastAsia="Times New Roman"/>
              </w:rPr>
              <w:t>années</w:t>
            </w:r>
            <w:proofErr w:type="spellEnd"/>
            <w:r>
              <w:rPr>
                <w:rFonts w:eastAsia="Times New Roman"/>
              </w:rPr>
              <w:t xml:space="preserve"> :</w:t>
            </w:r>
            <w:proofErr w:type="gramEnd"/>
            <w:r>
              <w:rPr>
                <w:rFonts w:eastAsia="Times New Roman"/>
              </w:rPr>
              <w:t xml:space="preserve"> 2</w:t>
            </w:r>
          </w:p>
        </w:tc>
      </w:tr>
      <w:tr w:rsidR="00037760" w:rsidRPr="005A18F3" w14:paraId="45E66645" w14:textId="77777777" w:rsidTr="00F707F4">
        <w:trPr>
          <w:tblCellSpacing w:w="15" w:type="dxa"/>
        </w:trPr>
        <w:tc>
          <w:tcPr>
            <w:tcW w:w="1500" w:type="pct"/>
            <w:vAlign w:val="center"/>
            <w:hideMark/>
          </w:tcPr>
          <w:p w14:paraId="55530234" w14:textId="77777777" w:rsidR="00037760" w:rsidRPr="0003755C" w:rsidRDefault="00037760" w:rsidP="00F707F4">
            <w:pPr>
              <w:rPr>
                <w:rFonts w:eastAsia="Times New Roman"/>
                <w:lang w:val="fr-FR"/>
              </w:rPr>
            </w:pPr>
            <w:r w:rsidRPr="0003755C">
              <w:rPr>
                <w:rFonts w:eastAsia="Times New Roman"/>
                <w:lang w:val="fr-FR"/>
              </w:rPr>
              <w:t>A titre de membre de jury :</w:t>
            </w:r>
          </w:p>
        </w:tc>
        <w:tc>
          <w:tcPr>
            <w:tcW w:w="0" w:type="auto"/>
            <w:vAlign w:val="center"/>
            <w:hideMark/>
          </w:tcPr>
          <w:p w14:paraId="6C8859B5" w14:textId="77777777" w:rsidR="00037760" w:rsidRPr="0003755C" w:rsidRDefault="00037760" w:rsidP="00F707F4">
            <w:pPr>
              <w:rPr>
                <w:rFonts w:eastAsia="Times New Roman"/>
                <w:sz w:val="20"/>
                <w:szCs w:val="20"/>
                <w:lang w:val="fr-FR"/>
              </w:rPr>
            </w:pPr>
          </w:p>
        </w:tc>
      </w:tr>
      <w:tr w:rsidR="00037760" w14:paraId="08D4EE8A" w14:textId="77777777" w:rsidTr="00F707F4">
        <w:trPr>
          <w:tblCellSpacing w:w="15" w:type="dxa"/>
        </w:trPr>
        <w:tc>
          <w:tcPr>
            <w:tcW w:w="1500" w:type="pct"/>
            <w:vAlign w:val="center"/>
            <w:hideMark/>
          </w:tcPr>
          <w:p w14:paraId="32EE461A" w14:textId="77777777" w:rsidR="00037760" w:rsidRDefault="00037760" w:rsidP="00F707F4">
            <w:pPr>
              <w:rPr>
                <w:rFonts w:eastAsia="Times New Roman"/>
              </w:rPr>
            </w:pPr>
            <w:proofErr w:type="spellStart"/>
            <w:r>
              <w:rPr>
                <w:rFonts w:eastAsia="Times New Roman"/>
              </w:rPr>
              <w:t>Nombre</w:t>
            </w:r>
            <w:proofErr w:type="spellEnd"/>
            <w:r>
              <w:rPr>
                <w:rFonts w:eastAsia="Times New Roman"/>
              </w:rPr>
              <w:t xml:space="preserve"> </w:t>
            </w:r>
            <w:proofErr w:type="spellStart"/>
            <w:proofErr w:type="gramStart"/>
            <w:r>
              <w:rPr>
                <w:rFonts w:eastAsia="Times New Roman"/>
              </w:rPr>
              <w:t>total</w:t>
            </w:r>
            <w:proofErr w:type="spellEnd"/>
            <w:r>
              <w:rPr>
                <w:rFonts w:eastAsia="Times New Roman"/>
              </w:rPr>
              <w:t xml:space="preserve"> :</w:t>
            </w:r>
            <w:proofErr w:type="gramEnd"/>
            <w:r>
              <w:rPr>
                <w:rFonts w:eastAsia="Times New Roman"/>
              </w:rPr>
              <w:t xml:space="preserve"> 3</w:t>
            </w:r>
          </w:p>
        </w:tc>
        <w:tc>
          <w:tcPr>
            <w:tcW w:w="1500" w:type="pct"/>
            <w:vAlign w:val="center"/>
            <w:hideMark/>
          </w:tcPr>
          <w:p w14:paraId="7A040F89" w14:textId="77777777" w:rsidR="00037760" w:rsidRDefault="00037760" w:rsidP="00F707F4">
            <w:pPr>
              <w:rPr>
                <w:rFonts w:eastAsia="Times New Roman"/>
              </w:rPr>
            </w:pPr>
            <w:proofErr w:type="spellStart"/>
            <w:r>
              <w:rPr>
                <w:rFonts w:eastAsia="Times New Roman"/>
              </w:rPr>
              <w:t>Ces</w:t>
            </w:r>
            <w:proofErr w:type="spellEnd"/>
            <w:r>
              <w:rPr>
                <w:rFonts w:eastAsia="Times New Roman"/>
              </w:rPr>
              <w:t xml:space="preserve"> 5 </w:t>
            </w:r>
            <w:proofErr w:type="spellStart"/>
            <w:r>
              <w:rPr>
                <w:rFonts w:eastAsia="Times New Roman"/>
              </w:rPr>
              <w:t>dernières</w:t>
            </w:r>
            <w:proofErr w:type="spellEnd"/>
            <w:r>
              <w:rPr>
                <w:rFonts w:eastAsia="Times New Roman"/>
              </w:rPr>
              <w:t xml:space="preserve"> </w:t>
            </w:r>
            <w:proofErr w:type="spellStart"/>
            <w:proofErr w:type="gramStart"/>
            <w:r>
              <w:rPr>
                <w:rFonts w:eastAsia="Times New Roman"/>
              </w:rPr>
              <w:t>années</w:t>
            </w:r>
            <w:proofErr w:type="spellEnd"/>
            <w:r>
              <w:rPr>
                <w:rFonts w:eastAsia="Times New Roman"/>
              </w:rPr>
              <w:t xml:space="preserve"> :</w:t>
            </w:r>
            <w:proofErr w:type="gramEnd"/>
            <w:r>
              <w:rPr>
                <w:rFonts w:eastAsia="Times New Roman"/>
              </w:rPr>
              <w:t xml:space="preserve"> 2</w:t>
            </w:r>
          </w:p>
        </w:tc>
      </w:tr>
      <w:tr w:rsidR="00037760" w:rsidRPr="005A18F3" w14:paraId="386E12B2" w14:textId="77777777" w:rsidTr="00F707F4">
        <w:trPr>
          <w:tblCellSpacing w:w="15" w:type="dxa"/>
        </w:trPr>
        <w:tc>
          <w:tcPr>
            <w:tcW w:w="1500" w:type="pct"/>
            <w:vAlign w:val="center"/>
            <w:hideMark/>
          </w:tcPr>
          <w:p w14:paraId="6BCFC9AB" w14:textId="77777777" w:rsidR="00037760" w:rsidRPr="0003755C" w:rsidRDefault="00037760" w:rsidP="00F707F4">
            <w:pPr>
              <w:rPr>
                <w:rFonts w:eastAsia="Times New Roman"/>
                <w:lang w:val="fr-FR"/>
              </w:rPr>
            </w:pPr>
            <w:r w:rsidRPr="0003755C">
              <w:rPr>
                <w:rFonts w:eastAsia="Times New Roman"/>
                <w:lang w:val="fr-FR"/>
              </w:rPr>
              <w:t>A titre de Président de jury :</w:t>
            </w:r>
          </w:p>
        </w:tc>
        <w:tc>
          <w:tcPr>
            <w:tcW w:w="0" w:type="auto"/>
            <w:vAlign w:val="center"/>
            <w:hideMark/>
          </w:tcPr>
          <w:p w14:paraId="1D78A567" w14:textId="77777777" w:rsidR="00037760" w:rsidRPr="0003755C" w:rsidRDefault="00037760" w:rsidP="00F707F4">
            <w:pPr>
              <w:rPr>
                <w:rFonts w:eastAsia="Times New Roman"/>
                <w:sz w:val="20"/>
                <w:szCs w:val="20"/>
                <w:lang w:val="fr-FR"/>
              </w:rPr>
            </w:pPr>
          </w:p>
        </w:tc>
      </w:tr>
      <w:tr w:rsidR="00037760" w14:paraId="5CD883E7" w14:textId="77777777" w:rsidTr="00F707F4">
        <w:trPr>
          <w:tblCellSpacing w:w="15" w:type="dxa"/>
        </w:trPr>
        <w:tc>
          <w:tcPr>
            <w:tcW w:w="1500" w:type="pct"/>
            <w:vAlign w:val="center"/>
            <w:hideMark/>
          </w:tcPr>
          <w:p w14:paraId="71D00BEE" w14:textId="77777777" w:rsidR="00037760" w:rsidRDefault="00037760" w:rsidP="00F707F4">
            <w:pPr>
              <w:rPr>
                <w:rFonts w:eastAsia="Times New Roman"/>
              </w:rPr>
            </w:pPr>
            <w:proofErr w:type="spellStart"/>
            <w:r>
              <w:rPr>
                <w:rFonts w:eastAsia="Times New Roman"/>
              </w:rPr>
              <w:t>Nombre</w:t>
            </w:r>
            <w:proofErr w:type="spellEnd"/>
            <w:r>
              <w:rPr>
                <w:rFonts w:eastAsia="Times New Roman"/>
              </w:rPr>
              <w:t xml:space="preserve"> </w:t>
            </w:r>
            <w:proofErr w:type="spellStart"/>
            <w:proofErr w:type="gramStart"/>
            <w:r>
              <w:rPr>
                <w:rFonts w:eastAsia="Times New Roman"/>
              </w:rPr>
              <w:t>total</w:t>
            </w:r>
            <w:proofErr w:type="spellEnd"/>
            <w:r>
              <w:rPr>
                <w:rFonts w:eastAsia="Times New Roman"/>
              </w:rPr>
              <w:t xml:space="preserve"> :</w:t>
            </w:r>
            <w:proofErr w:type="gramEnd"/>
            <w:r>
              <w:rPr>
                <w:rFonts w:eastAsia="Times New Roman"/>
              </w:rPr>
              <w:t xml:space="preserve"> 0</w:t>
            </w:r>
          </w:p>
        </w:tc>
        <w:tc>
          <w:tcPr>
            <w:tcW w:w="1500" w:type="pct"/>
            <w:vAlign w:val="center"/>
            <w:hideMark/>
          </w:tcPr>
          <w:p w14:paraId="55669E6C" w14:textId="77777777" w:rsidR="00037760" w:rsidRDefault="00037760" w:rsidP="00F707F4">
            <w:pPr>
              <w:rPr>
                <w:rFonts w:eastAsia="Times New Roman"/>
              </w:rPr>
            </w:pPr>
            <w:proofErr w:type="spellStart"/>
            <w:r>
              <w:rPr>
                <w:rFonts w:eastAsia="Times New Roman"/>
              </w:rPr>
              <w:t>Ces</w:t>
            </w:r>
            <w:proofErr w:type="spellEnd"/>
            <w:r>
              <w:rPr>
                <w:rFonts w:eastAsia="Times New Roman"/>
              </w:rPr>
              <w:t xml:space="preserve"> 5 </w:t>
            </w:r>
            <w:proofErr w:type="spellStart"/>
            <w:r>
              <w:rPr>
                <w:rFonts w:eastAsia="Times New Roman"/>
              </w:rPr>
              <w:t>dernières</w:t>
            </w:r>
            <w:proofErr w:type="spellEnd"/>
            <w:r>
              <w:rPr>
                <w:rFonts w:eastAsia="Times New Roman"/>
              </w:rPr>
              <w:t xml:space="preserve"> </w:t>
            </w:r>
            <w:proofErr w:type="spellStart"/>
            <w:proofErr w:type="gramStart"/>
            <w:r>
              <w:rPr>
                <w:rFonts w:eastAsia="Times New Roman"/>
              </w:rPr>
              <w:t>années</w:t>
            </w:r>
            <w:proofErr w:type="spellEnd"/>
            <w:r>
              <w:rPr>
                <w:rFonts w:eastAsia="Times New Roman"/>
              </w:rPr>
              <w:t xml:space="preserve"> :</w:t>
            </w:r>
            <w:proofErr w:type="gramEnd"/>
            <w:r>
              <w:rPr>
                <w:rFonts w:eastAsia="Times New Roman"/>
              </w:rPr>
              <w:t xml:space="preserve"> 0</w:t>
            </w:r>
          </w:p>
        </w:tc>
      </w:tr>
      <w:tr w:rsidR="00037760" w14:paraId="42B6576A" w14:textId="77777777" w:rsidTr="00F707F4">
        <w:trPr>
          <w:tblCellSpacing w:w="15" w:type="dxa"/>
        </w:trPr>
        <w:tc>
          <w:tcPr>
            <w:tcW w:w="1500" w:type="pct"/>
            <w:vAlign w:val="center"/>
            <w:hideMark/>
          </w:tcPr>
          <w:p w14:paraId="7949199E" w14:textId="77777777" w:rsidR="00037760" w:rsidRDefault="00037760" w:rsidP="00F707F4">
            <w:pPr>
              <w:rPr>
                <w:rFonts w:eastAsia="Times New Roman"/>
              </w:rPr>
            </w:pPr>
            <w:r>
              <w:rPr>
                <w:rFonts w:eastAsia="Times New Roman"/>
              </w:rPr>
              <w:t xml:space="preserve">A </w:t>
            </w:r>
            <w:proofErr w:type="spellStart"/>
            <w:r>
              <w:rPr>
                <w:rFonts w:eastAsia="Times New Roman"/>
              </w:rPr>
              <w:t>titre</w:t>
            </w:r>
            <w:proofErr w:type="spellEnd"/>
            <w:r>
              <w:rPr>
                <w:rFonts w:eastAsia="Times New Roman"/>
              </w:rPr>
              <w:t xml:space="preserve"> </w:t>
            </w:r>
            <w:proofErr w:type="spellStart"/>
            <w:r>
              <w:rPr>
                <w:rFonts w:eastAsia="Times New Roman"/>
              </w:rPr>
              <w:t>de</w:t>
            </w:r>
            <w:proofErr w:type="spellEnd"/>
            <w:r>
              <w:rPr>
                <w:rFonts w:eastAsia="Times New Roman"/>
              </w:rPr>
              <w:t xml:space="preserve"> </w:t>
            </w:r>
            <w:proofErr w:type="spellStart"/>
            <w:proofErr w:type="gramStart"/>
            <w:r>
              <w:rPr>
                <w:rFonts w:eastAsia="Times New Roman"/>
              </w:rPr>
              <w:t>rapporteur</w:t>
            </w:r>
            <w:proofErr w:type="spellEnd"/>
            <w:r>
              <w:rPr>
                <w:rFonts w:eastAsia="Times New Roman"/>
              </w:rPr>
              <w:t xml:space="preserve"> :</w:t>
            </w:r>
            <w:proofErr w:type="gramEnd"/>
          </w:p>
        </w:tc>
        <w:tc>
          <w:tcPr>
            <w:tcW w:w="0" w:type="auto"/>
            <w:vAlign w:val="center"/>
            <w:hideMark/>
          </w:tcPr>
          <w:p w14:paraId="0468C766" w14:textId="77777777" w:rsidR="00037760" w:rsidRDefault="00037760" w:rsidP="00F707F4">
            <w:pPr>
              <w:rPr>
                <w:rFonts w:eastAsia="Times New Roman"/>
                <w:sz w:val="20"/>
                <w:szCs w:val="20"/>
              </w:rPr>
            </w:pPr>
          </w:p>
        </w:tc>
      </w:tr>
      <w:tr w:rsidR="00037760" w14:paraId="1BE94C3F" w14:textId="77777777" w:rsidTr="00F707F4">
        <w:trPr>
          <w:tblCellSpacing w:w="15" w:type="dxa"/>
        </w:trPr>
        <w:tc>
          <w:tcPr>
            <w:tcW w:w="1500" w:type="pct"/>
            <w:vAlign w:val="center"/>
            <w:hideMark/>
          </w:tcPr>
          <w:p w14:paraId="684462A9" w14:textId="77777777" w:rsidR="00037760" w:rsidRDefault="00037760" w:rsidP="00F707F4">
            <w:pPr>
              <w:rPr>
                <w:rFonts w:eastAsia="Times New Roman"/>
              </w:rPr>
            </w:pPr>
            <w:proofErr w:type="spellStart"/>
            <w:r>
              <w:rPr>
                <w:rFonts w:eastAsia="Times New Roman"/>
              </w:rPr>
              <w:t>Nombre</w:t>
            </w:r>
            <w:proofErr w:type="spellEnd"/>
            <w:r>
              <w:rPr>
                <w:rFonts w:eastAsia="Times New Roman"/>
              </w:rPr>
              <w:t xml:space="preserve"> </w:t>
            </w:r>
            <w:proofErr w:type="spellStart"/>
            <w:proofErr w:type="gramStart"/>
            <w:r>
              <w:rPr>
                <w:rFonts w:eastAsia="Times New Roman"/>
              </w:rPr>
              <w:t>total</w:t>
            </w:r>
            <w:proofErr w:type="spellEnd"/>
            <w:r>
              <w:rPr>
                <w:rFonts w:eastAsia="Times New Roman"/>
              </w:rPr>
              <w:t xml:space="preserve"> :</w:t>
            </w:r>
            <w:proofErr w:type="gramEnd"/>
            <w:r>
              <w:rPr>
                <w:rFonts w:eastAsia="Times New Roman"/>
              </w:rPr>
              <w:t xml:space="preserve"> 1</w:t>
            </w:r>
          </w:p>
        </w:tc>
        <w:tc>
          <w:tcPr>
            <w:tcW w:w="1500" w:type="pct"/>
            <w:vAlign w:val="center"/>
            <w:hideMark/>
          </w:tcPr>
          <w:p w14:paraId="2289CF7A" w14:textId="77777777" w:rsidR="00037760" w:rsidRDefault="00037760" w:rsidP="00F707F4">
            <w:pPr>
              <w:rPr>
                <w:rFonts w:eastAsia="Times New Roman"/>
              </w:rPr>
            </w:pPr>
            <w:proofErr w:type="spellStart"/>
            <w:r>
              <w:rPr>
                <w:rFonts w:eastAsia="Times New Roman"/>
              </w:rPr>
              <w:t>Ces</w:t>
            </w:r>
            <w:proofErr w:type="spellEnd"/>
            <w:r>
              <w:rPr>
                <w:rFonts w:eastAsia="Times New Roman"/>
              </w:rPr>
              <w:t xml:space="preserve"> 5 </w:t>
            </w:r>
            <w:proofErr w:type="spellStart"/>
            <w:r>
              <w:rPr>
                <w:rFonts w:eastAsia="Times New Roman"/>
              </w:rPr>
              <w:t>dernières</w:t>
            </w:r>
            <w:proofErr w:type="spellEnd"/>
            <w:r>
              <w:rPr>
                <w:rFonts w:eastAsia="Times New Roman"/>
              </w:rPr>
              <w:t xml:space="preserve"> </w:t>
            </w:r>
            <w:proofErr w:type="spellStart"/>
            <w:proofErr w:type="gramStart"/>
            <w:r>
              <w:rPr>
                <w:rFonts w:eastAsia="Times New Roman"/>
              </w:rPr>
              <w:t>années</w:t>
            </w:r>
            <w:proofErr w:type="spellEnd"/>
            <w:r>
              <w:rPr>
                <w:rFonts w:eastAsia="Times New Roman"/>
              </w:rPr>
              <w:t xml:space="preserve"> :</w:t>
            </w:r>
            <w:proofErr w:type="gramEnd"/>
            <w:r>
              <w:rPr>
                <w:rFonts w:eastAsia="Times New Roman"/>
              </w:rPr>
              <w:t xml:space="preserve"> 1</w:t>
            </w:r>
          </w:p>
        </w:tc>
      </w:tr>
    </w:tbl>
    <w:p w14:paraId="601EC6F4" w14:textId="77777777" w:rsidR="00037760" w:rsidRPr="0003755C" w:rsidRDefault="00037760" w:rsidP="00037760">
      <w:pPr>
        <w:spacing w:after="240"/>
        <w:rPr>
          <w:rFonts w:eastAsia="Times New Roman"/>
          <w:lang w:val="fr-FR"/>
        </w:rPr>
      </w:pPr>
      <w:r w:rsidRPr="0003755C">
        <w:rPr>
          <w:rFonts w:eastAsia="Times New Roman"/>
          <w:lang w:val="fr-FR"/>
        </w:rPr>
        <w:br/>
      </w:r>
      <w:r w:rsidRPr="0003755C">
        <w:rPr>
          <w:rFonts w:eastAsia="Times New Roman"/>
          <w:b/>
          <w:bCs/>
          <w:lang w:val="fr-FR"/>
        </w:rPr>
        <w:t>Liste des thèses :</w:t>
      </w:r>
      <w:r w:rsidRPr="0003755C">
        <w:rPr>
          <w:rFonts w:eastAsia="Times New Roman"/>
          <w:lang w:val="fr-FR"/>
        </w:rPr>
        <w:br/>
        <w:t>A titre de Directeur</w:t>
      </w:r>
      <w:r w:rsidRPr="0003755C">
        <w:rPr>
          <w:rFonts w:eastAsia="Times New Roman"/>
          <w:lang w:val="fr-FR"/>
        </w:rPr>
        <w:br/>
        <w:t xml:space="preserve">Nom du candidat : Olga </w:t>
      </w:r>
      <w:proofErr w:type="spellStart"/>
      <w:r w:rsidRPr="0003755C">
        <w:rPr>
          <w:rFonts w:eastAsia="Times New Roman"/>
          <w:lang w:val="fr-FR"/>
        </w:rPr>
        <w:t>Dovbysh</w:t>
      </w:r>
      <w:proofErr w:type="spellEnd"/>
      <w:r w:rsidRPr="0003755C">
        <w:rPr>
          <w:rFonts w:eastAsia="Times New Roman"/>
          <w:lang w:val="fr-FR"/>
        </w:rPr>
        <w:t xml:space="preserve"> (2018) </w:t>
      </w:r>
      <w:r w:rsidRPr="0003755C">
        <w:rPr>
          <w:rFonts w:eastAsia="Times New Roman"/>
          <w:lang w:val="fr-FR"/>
        </w:rPr>
        <w:br/>
        <w:t>Institution : École supérieure d’économie (thèse en sociologie)</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Thèse sur la sociologie des marchés régionales des médias</w:t>
      </w:r>
      <w:r w:rsidRPr="0003755C">
        <w:rPr>
          <w:rFonts w:eastAsia="Times New Roman"/>
          <w:lang w:val="fr-FR"/>
        </w:rPr>
        <w:br/>
      </w:r>
      <w:r w:rsidRPr="0003755C">
        <w:rPr>
          <w:rFonts w:eastAsia="Times New Roman"/>
          <w:lang w:val="fr-FR"/>
        </w:rPr>
        <w:br/>
        <w:t>A titre de Directeur</w:t>
      </w:r>
      <w:r w:rsidRPr="0003755C">
        <w:rPr>
          <w:rFonts w:eastAsia="Times New Roman"/>
          <w:lang w:val="fr-FR"/>
        </w:rPr>
        <w:br/>
        <w:t xml:space="preserve">Nom du candidat : Alexey </w:t>
      </w:r>
      <w:proofErr w:type="spellStart"/>
      <w:r w:rsidRPr="0003755C">
        <w:rPr>
          <w:rFonts w:eastAsia="Times New Roman"/>
          <w:lang w:val="fr-FR"/>
        </w:rPr>
        <w:t>Pereyaslov</w:t>
      </w:r>
      <w:proofErr w:type="spellEnd"/>
      <w:r w:rsidRPr="0003755C">
        <w:rPr>
          <w:rFonts w:eastAsia="Times New Roman"/>
          <w:lang w:val="fr-FR"/>
        </w:rPr>
        <w:br/>
        <w:t>Institution : École supérieure d’économie</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Thèse sur la notion de « valeur » dans les industries créatives</w:t>
      </w:r>
      <w:r w:rsidRPr="0003755C">
        <w:rPr>
          <w:rFonts w:eastAsia="Times New Roman"/>
          <w:lang w:val="fr-FR"/>
        </w:rPr>
        <w:br/>
      </w:r>
      <w:r w:rsidRPr="0003755C">
        <w:rPr>
          <w:rFonts w:eastAsia="Times New Roman"/>
          <w:lang w:val="fr-FR"/>
        </w:rPr>
        <w:br/>
        <w:t>A titre de Rapporteur</w:t>
      </w:r>
      <w:r w:rsidRPr="0003755C">
        <w:rPr>
          <w:rFonts w:eastAsia="Times New Roman"/>
          <w:lang w:val="fr-FR"/>
        </w:rPr>
        <w:br/>
        <w:t xml:space="preserve">Nom du candidat : Inna </w:t>
      </w:r>
      <w:proofErr w:type="spellStart"/>
      <w:r w:rsidRPr="0003755C">
        <w:rPr>
          <w:rFonts w:eastAsia="Times New Roman"/>
          <w:lang w:val="fr-FR"/>
        </w:rPr>
        <w:t>Biei</w:t>
      </w:r>
      <w:proofErr w:type="spellEnd"/>
      <w:r w:rsidRPr="0003755C">
        <w:rPr>
          <w:rFonts w:eastAsia="Times New Roman"/>
          <w:lang w:val="fr-FR"/>
        </w:rPr>
        <w:t xml:space="preserve"> (2021) </w:t>
      </w:r>
      <w:r w:rsidRPr="0003755C">
        <w:rPr>
          <w:rFonts w:eastAsia="Times New Roman"/>
          <w:lang w:val="fr-FR"/>
        </w:rPr>
        <w:br/>
        <w:t xml:space="preserve">Institution : Université Paris II Panthéon </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r>
      <w:r w:rsidRPr="0003755C">
        <w:rPr>
          <w:rFonts w:eastAsia="Times New Roman"/>
          <w:lang w:val="fr-FR"/>
        </w:rPr>
        <w:lastRenderedPageBreak/>
        <w:t>Thèse en SIC « La nouvelle Russie de Vladimir Poutine et ses dissidents. Le réseau d’exilés anti-Poutine en France (2012-2017) »</w:t>
      </w:r>
      <w:r w:rsidRPr="0003755C">
        <w:rPr>
          <w:rFonts w:eastAsia="Times New Roman"/>
          <w:lang w:val="fr-FR"/>
        </w:rPr>
        <w:br/>
      </w:r>
      <w:r w:rsidRPr="0003755C">
        <w:rPr>
          <w:rFonts w:eastAsia="Times New Roman"/>
          <w:lang w:val="fr-FR"/>
        </w:rPr>
        <w:br/>
        <w:t>A titre de Membre de jury</w:t>
      </w:r>
      <w:r w:rsidRPr="0003755C">
        <w:rPr>
          <w:rFonts w:eastAsia="Times New Roman"/>
          <w:lang w:val="fr-FR"/>
        </w:rPr>
        <w:br/>
        <w:t xml:space="preserve">Nom du candidat : Alexander </w:t>
      </w:r>
      <w:proofErr w:type="spellStart"/>
      <w:r w:rsidRPr="0003755C">
        <w:rPr>
          <w:rFonts w:eastAsia="Times New Roman"/>
          <w:lang w:val="fr-FR"/>
        </w:rPr>
        <w:t>Kondratov</w:t>
      </w:r>
      <w:proofErr w:type="spellEnd"/>
      <w:r w:rsidRPr="0003755C">
        <w:rPr>
          <w:rFonts w:eastAsia="Times New Roman"/>
          <w:lang w:val="fr-FR"/>
        </w:rPr>
        <w:t xml:space="preserve"> (2015) </w:t>
      </w:r>
      <w:r w:rsidRPr="0003755C">
        <w:rPr>
          <w:rFonts w:eastAsia="Times New Roman"/>
          <w:lang w:val="fr-FR"/>
        </w:rPr>
        <w:br/>
        <w:t>Institution : Université Stendhal Grenoble III</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 xml:space="preserve">Thèse en SIC: « Ancrage politique des dispositifs </w:t>
      </w:r>
      <w:proofErr w:type="spellStart"/>
      <w:r w:rsidRPr="0003755C">
        <w:rPr>
          <w:rFonts w:eastAsia="Times New Roman"/>
          <w:lang w:val="fr-FR"/>
        </w:rPr>
        <w:t>socionumériques</w:t>
      </w:r>
      <w:proofErr w:type="spellEnd"/>
      <w:r w:rsidRPr="0003755C">
        <w:rPr>
          <w:rFonts w:eastAsia="Times New Roman"/>
          <w:lang w:val="fr-FR"/>
        </w:rPr>
        <w:t xml:space="preserve"> de communication dans la société russe postsoviétique »</w:t>
      </w:r>
      <w:r w:rsidRPr="0003755C">
        <w:rPr>
          <w:rFonts w:eastAsia="Times New Roman"/>
          <w:lang w:val="fr-FR"/>
        </w:rPr>
        <w:br/>
      </w:r>
      <w:r w:rsidRPr="0003755C">
        <w:rPr>
          <w:rFonts w:eastAsia="Times New Roman"/>
          <w:lang w:val="fr-FR"/>
        </w:rPr>
        <w:br/>
        <w:t>A titre de Membre de jury</w:t>
      </w:r>
      <w:r w:rsidRPr="0003755C">
        <w:rPr>
          <w:rFonts w:eastAsia="Times New Roman"/>
          <w:lang w:val="fr-FR"/>
        </w:rPr>
        <w:br/>
        <w:t xml:space="preserve">Nom du candidat : </w:t>
      </w:r>
      <w:proofErr w:type="spellStart"/>
      <w:r w:rsidRPr="0003755C">
        <w:rPr>
          <w:rFonts w:eastAsia="Times New Roman"/>
          <w:lang w:val="fr-FR"/>
        </w:rPr>
        <w:t>Kazun</w:t>
      </w:r>
      <w:proofErr w:type="spellEnd"/>
      <w:r w:rsidRPr="0003755C">
        <w:rPr>
          <w:rFonts w:eastAsia="Times New Roman"/>
          <w:lang w:val="fr-FR"/>
        </w:rPr>
        <w:t xml:space="preserve"> Anastasia (2018) </w:t>
      </w:r>
      <w:r w:rsidRPr="0003755C">
        <w:rPr>
          <w:rFonts w:eastAsia="Times New Roman"/>
          <w:lang w:val="fr-FR"/>
        </w:rPr>
        <w:br/>
        <w:t xml:space="preserve">Institution : </w:t>
      </w:r>
      <w:proofErr w:type="spellStart"/>
      <w:r w:rsidRPr="0003755C">
        <w:rPr>
          <w:rFonts w:eastAsia="Times New Roman"/>
          <w:lang w:val="fr-FR"/>
        </w:rPr>
        <w:t>Ecole</w:t>
      </w:r>
      <w:proofErr w:type="spellEnd"/>
      <w:r w:rsidRPr="0003755C">
        <w:rPr>
          <w:rFonts w:eastAsia="Times New Roman"/>
          <w:lang w:val="fr-FR"/>
        </w:rPr>
        <w:t xml:space="preserve"> supérieure d’</w:t>
      </w:r>
      <w:proofErr w:type="spellStart"/>
      <w:r w:rsidRPr="0003755C">
        <w:rPr>
          <w:rFonts w:eastAsia="Times New Roman"/>
          <w:lang w:val="fr-FR"/>
        </w:rPr>
        <w:t>Economie</w:t>
      </w:r>
      <w:proofErr w:type="spellEnd"/>
      <w:r w:rsidRPr="0003755C">
        <w:rPr>
          <w:rFonts w:eastAsia="Times New Roman"/>
          <w:lang w:val="fr-FR"/>
        </w:rPr>
        <w:t xml:space="preserve"> </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Thèse est consacré au traitement des informations économiques par la presse Russe</w:t>
      </w:r>
      <w:r w:rsidRPr="0003755C">
        <w:rPr>
          <w:rFonts w:eastAsia="Times New Roman"/>
          <w:lang w:val="fr-FR"/>
        </w:rPr>
        <w:br/>
      </w:r>
      <w:r w:rsidRPr="0003755C">
        <w:rPr>
          <w:rFonts w:eastAsia="Times New Roman"/>
          <w:lang w:val="fr-FR"/>
        </w:rPr>
        <w:br/>
      </w:r>
      <w:r w:rsidRPr="0003755C">
        <w:rPr>
          <w:rFonts w:eastAsia="Times New Roman"/>
          <w:b/>
          <w:bCs/>
          <w:lang w:val="fr-FR"/>
        </w:rPr>
        <w:t>5.5 Responsabilités pédagogiques et logistiques</w:t>
      </w:r>
      <w:r w:rsidRPr="0003755C">
        <w:rPr>
          <w:rFonts w:eastAsia="Times New Roman"/>
          <w:lang w:val="fr-FR"/>
        </w:rPr>
        <w:br/>
        <w:t>Nature : Directeur académique du master "Gestion des médias" HSE</w:t>
      </w:r>
      <w:r w:rsidRPr="0003755C">
        <w:rPr>
          <w:rFonts w:eastAsia="Times New Roman"/>
          <w:lang w:val="fr-FR"/>
        </w:rPr>
        <w:br/>
        <w:t>De 2008 à 2015</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Le master professionnel en matière de gestion des médias a été ouvert à l'</w:t>
      </w:r>
      <w:proofErr w:type="spellStart"/>
      <w:r w:rsidRPr="0003755C">
        <w:rPr>
          <w:rFonts w:eastAsia="Times New Roman"/>
          <w:lang w:val="fr-FR"/>
        </w:rPr>
        <w:t>Ecole</w:t>
      </w:r>
      <w:proofErr w:type="spellEnd"/>
      <w:r w:rsidRPr="0003755C">
        <w:rPr>
          <w:rFonts w:eastAsia="Times New Roman"/>
          <w:lang w:val="fr-FR"/>
        </w:rPr>
        <w:t xml:space="preserve"> supérieure d'</w:t>
      </w:r>
      <w:proofErr w:type="spellStart"/>
      <w:r w:rsidRPr="0003755C">
        <w:rPr>
          <w:rFonts w:eastAsia="Times New Roman"/>
          <w:lang w:val="fr-FR"/>
        </w:rPr>
        <w:t>Economie</w:t>
      </w:r>
      <w:proofErr w:type="spellEnd"/>
      <w:r w:rsidRPr="0003755C">
        <w:rPr>
          <w:rFonts w:eastAsia="Times New Roman"/>
          <w:lang w:val="fr-FR"/>
        </w:rPr>
        <w:t xml:space="preserve"> en 2008. Responsabilité de directeur c'est le choix des disciplines et projection de cursus du programme + tout le travail de recrutement des étudiants.</w:t>
      </w:r>
      <w:r w:rsidRPr="0003755C">
        <w:rPr>
          <w:rFonts w:eastAsia="Times New Roman"/>
          <w:lang w:val="fr-FR"/>
        </w:rPr>
        <w:br/>
      </w:r>
      <w:r w:rsidRPr="0003755C">
        <w:rPr>
          <w:rFonts w:eastAsia="Times New Roman"/>
          <w:lang w:val="fr-FR"/>
        </w:rPr>
        <w:br/>
        <w:t>Nature : Directeur académique du master "</w:t>
      </w:r>
      <w:proofErr w:type="spellStart"/>
      <w:r w:rsidRPr="0003755C">
        <w:rPr>
          <w:rFonts w:eastAsia="Times New Roman"/>
          <w:lang w:val="fr-FR"/>
        </w:rPr>
        <w:t>Etudes</w:t>
      </w:r>
      <w:proofErr w:type="spellEnd"/>
      <w:r w:rsidRPr="0003755C">
        <w:rPr>
          <w:rFonts w:eastAsia="Times New Roman"/>
          <w:lang w:val="fr-FR"/>
        </w:rPr>
        <w:t xml:space="preserve"> critiques des médias"</w:t>
      </w:r>
      <w:r w:rsidRPr="0003755C">
        <w:rPr>
          <w:rFonts w:eastAsia="Times New Roman"/>
          <w:lang w:val="fr-FR"/>
        </w:rPr>
        <w:br/>
        <w:t>De 2021 à 2023</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Ce master anglophone sous-entendait la participation d'un nombre important des professeurs étrangers en ligne. C'est à moi était de guider ce processus en déposant les demandes de financement, en planifiant les disciplines etc.</w:t>
      </w:r>
      <w:r w:rsidRPr="0003755C">
        <w:rPr>
          <w:rFonts w:eastAsia="Times New Roman"/>
          <w:lang w:val="fr-FR"/>
        </w:rPr>
        <w:br/>
      </w:r>
      <w:r w:rsidRPr="0003755C">
        <w:rPr>
          <w:rFonts w:eastAsia="Times New Roman"/>
          <w:lang w:val="fr-FR"/>
        </w:rPr>
        <w:br/>
        <w:t xml:space="preserve">Nature : </w:t>
      </w:r>
      <w:proofErr w:type="spellStart"/>
      <w:r w:rsidRPr="0003755C">
        <w:rPr>
          <w:rFonts w:eastAsia="Times New Roman"/>
          <w:lang w:val="fr-FR"/>
        </w:rPr>
        <w:t>Co-direction</w:t>
      </w:r>
      <w:proofErr w:type="spellEnd"/>
      <w:r w:rsidRPr="0003755C">
        <w:rPr>
          <w:rFonts w:eastAsia="Times New Roman"/>
          <w:lang w:val="fr-FR"/>
        </w:rPr>
        <w:t xml:space="preserve"> du programme de formation bachelier de double </w:t>
      </w:r>
      <w:proofErr w:type="spellStart"/>
      <w:r w:rsidRPr="0003755C">
        <w:rPr>
          <w:rFonts w:eastAsia="Times New Roman"/>
          <w:lang w:val="fr-FR"/>
        </w:rPr>
        <w:t>diplome</w:t>
      </w:r>
      <w:proofErr w:type="spellEnd"/>
      <w:r w:rsidRPr="0003755C">
        <w:rPr>
          <w:rFonts w:eastAsia="Times New Roman"/>
          <w:lang w:val="fr-FR"/>
        </w:rPr>
        <w:t xml:space="preserve"> entre HSE et DONSTU (Rostov)</w:t>
      </w:r>
      <w:r w:rsidRPr="0003755C">
        <w:rPr>
          <w:rFonts w:eastAsia="Times New Roman"/>
          <w:lang w:val="fr-FR"/>
        </w:rPr>
        <w:br/>
        <w:t>De 2020 à 2023</w:t>
      </w:r>
    </w:p>
    <w:p w14:paraId="17C37614" w14:textId="77777777" w:rsidR="00037760" w:rsidRPr="0003755C" w:rsidRDefault="00037760" w:rsidP="00037760">
      <w:pPr>
        <w:pStyle w:val="2"/>
        <w:rPr>
          <w:rFonts w:eastAsia="Times New Roman"/>
          <w:lang w:val="fr-FR"/>
        </w:rPr>
      </w:pPr>
      <w:bookmarkStart w:id="6" w:name="_Toc138614493"/>
      <w:r w:rsidRPr="0003755C">
        <w:rPr>
          <w:rFonts w:eastAsia="Times New Roman"/>
          <w:lang w:val="fr-FR"/>
        </w:rPr>
        <w:t>VI. Thèmes et unités de recherche</w:t>
      </w:r>
      <w:bookmarkEnd w:id="6"/>
    </w:p>
    <w:p w14:paraId="4095A546" w14:textId="77777777" w:rsidR="00037760" w:rsidRPr="0003755C" w:rsidRDefault="00037760" w:rsidP="00037760">
      <w:pPr>
        <w:spacing w:after="240"/>
        <w:rPr>
          <w:rFonts w:eastAsia="Times New Roman"/>
          <w:lang w:val="fr-FR"/>
        </w:rPr>
      </w:pPr>
      <w:r w:rsidRPr="0003755C">
        <w:rPr>
          <w:rFonts w:eastAsia="Times New Roman"/>
          <w:b/>
          <w:bCs/>
          <w:lang w:val="fr-FR"/>
        </w:rPr>
        <w:t xml:space="preserve">Titre du thème : </w:t>
      </w:r>
      <w:r w:rsidRPr="0003755C">
        <w:rPr>
          <w:rFonts w:eastAsia="Times New Roman"/>
          <w:lang w:val="fr-FR"/>
        </w:rPr>
        <w:t xml:space="preserve">Le capital des médias et </w:t>
      </w:r>
      <w:proofErr w:type="gramStart"/>
      <w:r w:rsidRPr="0003755C">
        <w:rPr>
          <w:rFonts w:eastAsia="Times New Roman"/>
          <w:lang w:val="fr-FR"/>
        </w:rPr>
        <w:t>multimédia:</w:t>
      </w:r>
      <w:proofErr w:type="gramEnd"/>
      <w:r w:rsidRPr="0003755C">
        <w:rPr>
          <w:rFonts w:eastAsia="Times New Roman"/>
          <w:lang w:val="fr-FR"/>
        </w:rPr>
        <w:t xml:space="preserve"> les tendances principales de la transformation économique et technologique des médias en Russie</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 xml:space="preserve">Responsable </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https://www.hse.ru/en/org/projects/13315269</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2009 au 2010</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The </w:t>
      </w:r>
      <w:proofErr w:type="spellStart"/>
      <w:r w:rsidRPr="0003755C">
        <w:rPr>
          <w:rFonts w:eastAsia="Times New Roman"/>
          <w:lang w:val="fr-FR"/>
        </w:rPr>
        <w:t>target</w:t>
      </w:r>
      <w:proofErr w:type="spellEnd"/>
      <w:r w:rsidRPr="0003755C">
        <w:rPr>
          <w:rFonts w:eastAsia="Times New Roman"/>
          <w:lang w:val="fr-FR"/>
        </w:rPr>
        <w:t xml:space="preserve"> of </w:t>
      </w:r>
      <w:proofErr w:type="spellStart"/>
      <w:r w:rsidRPr="0003755C">
        <w:rPr>
          <w:rFonts w:eastAsia="Times New Roman"/>
          <w:lang w:val="fr-FR"/>
        </w:rPr>
        <w:t>this</w:t>
      </w:r>
      <w:proofErr w:type="spellEnd"/>
      <w:r w:rsidRPr="0003755C">
        <w:rPr>
          <w:rFonts w:eastAsia="Times New Roman"/>
          <w:lang w:val="fr-FR"/>
        </w:rPr>
        <w:t xml:space="preserve"> </w:t>
      </w:r>
      <w:proofErr w:type="spellStart"/>
      <w:r w:rsidRPr="0003755C">
        <w:rPr>
          <w:rFonts w:eastAsia="Times New Roman"/>
          <w:lang w:val="fr-FR"/>
        </w:rPr>
        <w:t>research</w:t>
      </w:r>
      <w:proofErr w:type="spellEnd"/>
      <w:r w:rsidRPr="0003755C">
        <w:rPr>
          <w:rFonts w:eastAsia="Times New Roman"/>
          <w:lang w:val="fr-FR"/>
        </w:rPr>
        <w:t xml:space="preserve"> </w:t>
      </w:r>
      <w:proofErr w:type="spellStart"/>
      <w:r w:rsidRPr="0003755C">
        <w:rPr>
          <w:rFonts w:eastAsia="Times New Roman"/>
          <w:lang w:val="fr-FR"/>
        </w:rPr>
        <w:t>is</w:t>
      </w:r>
      <w:proofErr w:type="spellEnd"/>
      <w:r w:rsidRPr="0003755C">
        <w:rPr>
          <w:rFonts w:eastAsia="Times New Roman"/>
          <w:lang w:val="fr-FR"/>
        </w:rPr>
        <w:t xml:space="preserve"> </w:t>
      </w:r>
      <w:proofErr w:type="spellStart"/>
      <w:r w:rsidRPr="0003755C">
        <w:rPr>
          <w:rFonts w:eastAsia="Times New Roman"/>
          <w:lang w:val="fr-FR"/>
        </w:rPr>
        <w:t>Russian</w:t>
      </w:r>
      <w:proofErr w:type="spellEnd"/>
      <w:r w:rsidRPr="0003755C">
        <w:rPr>
          <w:rFonts w:eastAsia="Times New Roman"/>
          <w:lang w:val="fr-FR"/>
        </w:rPr>
        <w:t xml:space="preserve"> </w:t>
      </w:r>
      <w:proofErr w:type="spellStart"/>
      <w:r w:rsidRPr="0003755C">
        <w:rPr>
          <w:rFonts w:eastAsia="Times New Roman"/>
          <w:lang w:val="fr-FR"/>
        </w:rPr>
        <w:t>regional</w:t>
      </w:r>
      <w:proofErr w:type="spellEnd"/>
      <w:r w:rsidRPr="0003755C">
        <w:rPr>
          <w:rFonts w:eastAsia="Times New Roman"/>
          <w:lang w:val="fr-FR"/>
        </w:rPr>
        <w:t xml:space="preserve"> mass media, the </w:t>
      </w:r>
      <w:proofErr w:type="spellStart"/>
      <w:r w:rsidRPr="0003755C">
        <w:rPr>
          <w:rFonts w:eastAsia="Times New Roman"/>
          <w:lang w:val="fr-FR"/>
        </w:rPr>
        <w:t>subject</w:t>
      </w:r>
      <w:proofErr w:type="spellEnd"/>
      <w:r w:rsidRPr="0003755C">
        <w:rPr>
          <w:rFonts w:eastAsia="Times New Roman"/>
          <w:lang w:val="fr-FR"/>
        </w:rPr>
        <w:t xml:space="preserve"> of the </w:t>
      </w:r>
      <w:proofErr w:type="spellStart"/>
      <w:r w:rsidRPr="0003755C">
        <w:rPr>
          <w:rFonts w:eastAsia="Times New Roman"/>
          <w:lang w:val="fr-FR"/>
        </w:rPr>
        <w:t>research</w:t>
      </w:r>
      <w:proofErr w:type="spellEnd"/>
      <w:r w:rsidRPr="0003755C">
        <w:rPr>
          <w:rFonts w:eastAsia="Times New Roman"/>
          <w:lang w:val="fr-FR"/>
        </w:rPr>
        <w:t xml:space="preserve"> </w:t>
      </w:r>
      <w:proofErr w:type="spellStart"/>
      <w:r w:rsidRPr="0003755C">
        <w:rPr>
          <w:rFonts w:eastAsia="Times New Roman"/>
          <w:lang w:val="fr-FR"/>
        </w:rPr>
        <w:t>is</w:t>
      </w:r>
      <w:proofErr w:type="spellEnd"/>
      <w:r w:rsidRPr="0003755C">
        <w:rPr>
          <w:rFonts w:eastAsia="Times New Roman"/>
          <w:lang w:val="fr-FR"/>
        </w:rPr>
        <w:t xml:space="preserve"> the structural transformations of media capital in </w:t>
      </w:r>
      <w:proofErr w:type="spellStart"/>
      <w:r w:rsidRPr="0003755C">
        <w:rPr>
          <w:rFonts w:eastAsia="Times New Roman"/>
          <w:lang w:val="fr-FR"/>
        </w:rPr>
        <w:t>these</w:t>
      </w:r>
      <w:proofErr w:type="spellEnd"/>
      <w:r w:rsidRPr="0003755C">
        <w:rPr>
          <w:rFonts w:eastAsia="Times New Roman"/>
          <w:lang w:val="fr-FR"/>
        </w:rPr>
        <w:t xml:space="preserve"> mass media. </w:t>
      </w:r>
      <w:r w:rsidRPr="0003755C">
        <w:rPr>
          <w:rFonts w:eastAsia="Times New Roman"/>
          <w:lang w:val="en-US"/>
        </w:rPr>
        <w:t>The objective of the research is to analyze the transformations of the Russian media capital amid changes in the media market environment and the technological challenges of the modern multimedia media environment.</w:t>
      </w:r>
      <w:r w:rsidRPr="0003755C">
        <w:rPr>
          <w:rFonts w:eastAsia="Times New Roman"/>
          <w:lang w:val="en-US"/>
        </w:rPr>
        <w:br/>
        <w:t xml:space="preserve">The 2008-2009 crisis, when market growth slowed and the industry went through a series of negative trends (a cut in advertising budgets, operating costs, </w:t>
      </w:r>
      <w:proofErr w:type="spellStart"/>
      <w:r w:rsidRPr="0003755C">
        <w:rPr>
          <w:rFonts w:eastAsia="Times New Roman"/>
          <w:lang w:val="en-US"/>
        </w:rPr>
        <w:t>lay offs</w:t>
      </w:r>
      <w:proofErr w:type="spellEnd"/>
      <w:r w:rsidRPr="0003755C">
        <w:rPr>
          <w:rFonts w:eastAsia="Times New Roman"/>
          <w:lang w:val="en-US"/>
        </w:rPr>
        <w:t xml:space="preserve"> </w:t>
      </w:r>
      <w:proofErr w:type="spellStart"/>
      <w:r w:rsidRPr="0003755C">
        <w:rPr>
          <w:rFonts w:eastAsia="Times New Roman"/>
          <w:lang w:val="en-US"/>
        </w:rPr>
        <w:t>etc</w:t>
      </w:r>
      <w:proofErr w:type="spellEnd"/>
      <w:r w:rsidRPr="0003755C">
        <w:rPr>
          <w:rFonts w:eastAsia="Times New Roman"/>
          <w:lang w:val="en-US"/>
        </w:rPr>
        <w:t>), coincided with the transformation of editorial offices and entire holdings into convergent structures and the inclusion of multi-media approaches to content.</w:t>
      </w:r>
      <w:r w:rsidRPr="0003755C">
        <w:rPr>
          <w:rFonts w:eastAsia="Times New Roman"/>
          <w:lang w:val="en-US"/>
        </w:rPr>
        <w:br/>
      </w:r>
      <w:r w:rsidRPr="0003755C">
        <w:rPr>
          <w:rFonts w:eastAsia="Times New Roman"/>
          <w:lang w:val="en-US"/>
        </w:rPr>
        <w:br/>
      </w:r>
      <w:r w:rsidRPr="0003755C">
        <w:rPr>
          <w:rFonts w:eastAsia="Times New Roman"/>
          <w:lang w:val="en-US"/>
        </w:rPr>
        <w:lastRenderedPageBreak/>
        <w:br/>
      </w:r>
      <w:r w:rsidRPr="0003755C">
        <w:rPr>
          <w:rFonts w:eastAsia="Times New Roman"/>
          <w:b/>
          <w:bCs/>
          <w:lang w:val="fr-FR"/>
        </w:rPr>
        <w:t xml:space="preserve">Titre du thème : </w:t>
      </w:r>
      <w:r w:rsidRPr="0003755C">
        <w:rPr>
          <w:rFonts w:eastAsia="Times New Roman"/>
          <w:lang w:val="fr-FR"/>
        </w:rPr>
        <w:t>La transformation de la consommation télévisuelle en face des nouveaux plateformes médias</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https://www.hse.ru/en/org/projects/79513541</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2013 au 2014</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The main </w:t>
      </w:r>
      <w:proofErr w:type="spellStart"/>
      <w:r w:rsidRPr="0003755C">
        <w:rPr>
          <w:rFonts w:eastAsia="Times New Roman"/>
          <w:lang w:val="fr-FR"/>
        </w:rPr>
        <w:t>object</w:t>
      </w:r>
      <w:proofErr w:type="spellEnd"/>
      <w:r w:rsidRPr="0003755C">
        <w:rPr>
          <w:rFonts w:eastAsia="Times New Roman"/>
          <w:lang w:val="fr-FR"/>
        </w:rPr>
        <w:t xml:space="preserve"> of </w:t>
      </w:r>
      <w:proofErr w:type="spellStart"/>
      <w:r w:rsidRPr="0003755C">
        <w:rPr>
          <w:rFonts w:eastAsia="Times New Roman"/>
          <w:lang w:val="fr-FR"/>
        </w:rPr>
        <w:t>this</w:t>
      </w:r>
      <w:proofErr w:type="spellEnd"/>
      <w:r w:rsidRPr="0003755C">
        <w:rPr>
          <w:rFonts w:eastAsia="Times New Roman"/>
          <w:lang w:val="fr-FR"/>
        </w:rPr>
        <w:t xml:space="preserve"> </w:t>
      </w:r>
      <w:proofErr w:type="spellStart"/>
      <w:r w:rsidRPr="0003755C">
        <w:rPr>
          <w:rFonts w:eastAsia="Times New Roman"/>
          <w:lang w:val="fr-FR"/>
        </w:rPr>
        <w:t>research</w:t>
      </w:r>
      <w:proofErr w:type="spellEnd"/>
      <w:r w:rsidRPr="0003755C">
        <w:rPr>
          <w:rFonts w:eastAsia="Times New Roman"/>
          <w:lang w:val="fr-FR"/>
        </w:rPr>
        <w:t xml:space="preserve"> </w:t>
      </w:r>
      <w:proofErr w:type="spellStart"/>
      <w:r w:rsidRPr="0003755C">
        <w:rPr>
          <w:rFonts w:eastAsia="Times New Roman"/>
          <w:lang w:val="fr-FR"/>
        </w:rPr>
        <w:t>was</w:t>
      </w:r>
      <w:proofErr w:type="spellEnd"/>
      <w:r w:rsidRPr="0003755C">
        <w:rPr>
          <w:rFonts w:eastAsia="Times New Roman"/>
          <w:lang w:val="fr-FR"/>
        </w:rPr>
        <w:t xml:space="preserve"> a </w:t>
      </w:r>
      <w:proofErr w:type="spellStart"/>
      <w:r w:rsidRPr="0003755C">
        <w:rPr>
          <w:rFonts w:eastAsia="Times New Roman"/>
          <w:lang w:val="fr-FR"/>
        </w:rPr>
        <w:t>study</w:t>
      </w:r>
      <w:proofErr w:type="spellEnd"/>
      <w:r w:rsidRPr="0003755C">
        <w:rPr>
          <w:rFonts w:eastAsia="Times New Roman"/>
          <w:lang w:val="fr-FR"/>
        </w:rPr>
        <w:t xml:space="preserve"> of </w:t>
      </w:r>
      <w:proofErr w:type="spellStart"/>
      <w:r w:rsidRPr="0003755C">
        <w:rPr>
          <w:rFonts w:eastAsia="Times New Roman"/>
          <w:lang w:val="fr-FR"/>
        </w:rPr>
        <w:t>geographical</w:t>
      </w:r>
      <w:proofErr w:type="spellEnd"/>
      <w:r w:rsidRPr="0003755C">
        <w:rPr>
          <w:rFonts w:eastAsia="Times New Roman"/>
          <w:lang w:val="fr-FR"/>
        </w:rPr>
        <w:t xml:space="preserve">, </w:t>
      </w:r>
      <w:proofErr w:type="spellStart"/>
      <w:r w:rsidRPr="0003755C">
        <w:rPr>
          <w:rFonts w:eastAsia="Times New Roman"/>
          <w:lang w:val="fr-FR"/>
        </w:rPr>
        <w:t>organizational</w:t>
      </w:r>
      <w:proofErr w:type="spellEnd"/>
      <w:r w:rsidRPr="0003755C">
        <w:rPr>
          <w:rFonts w:eastAsia="Times New Roman"/>
          <w:lang w:val="fr-FR"/>
        </w:rPr>
        <w:t>, content-</w:t>
      </w:r>
      <w:proofErr w:type="spellStart"/>
      <w:r w:rsidRPr="0003755C">
        <w:rPr>
          <w:rFonts w:eastAsia="Times New Roman"/>
          <w:lang w:val="fr-FR"/>
        </w:rPr>
        <w:t>related</w:t>
      </w:r>
      <w:proofErr w:type="spellEnd"/>
      <w:r w:rsidRPr="0003755C">
        <w:rPr>
          <w:rFonts w:eastAsia="Times New Roman"/>
          <w:lang w:val="fr-FR"/>
        </w:rPr>
        <w:t xml:space="preserve">, consumer </w:t>
      </w:r>
      <w:proofErr w:type="spellStart"/>
      <w:r w:rsidRPr="0003755C">
        <w:rPr>
          <w:rFonts w:eastAsia="Times New Roman"/>
          <w:lang w:val="fr-FR"/>
        </w:rPr>
        <w:t>models</w:t>
      </w:r>
      <w:proofErr w:type="spellEnd"/>
      <w:r w:rsidRPr="0003755C">
        <w:rPr>
          <w:rFonts w:eastAsia="Times New Roman"/>
          <w:lang w:val="fr-FR"/>
        </w:rPr>
        <w:t xml:space="preserve"> of </w:t>
      </w:r>
      <w:proofErr w:type="spellStart"/>
      <w:r w:rsidRPr="0003755C">
        <w:rPr>
          <w:rFonts w:eastAsia="Times New Roman"/>
          <w:lang w:val="fr-FR"/>
        </w:rPr>
        <w:t>Russian</w:t>
      </w:r>
      <w:proofErr w:type="spellEnd"/>
      <w:r w:rsidRPr="0003755C">
        <w:rPr>
          <w:rFonts w:eastAsia="Times New Roman"/>
          <w:lang w:val="fr-FR"/>
        </w:rPr>
        <w:t xml:space="preserve"> media transformation in the transition </w:t>
      </w:r>
      <w:proofErr w:type="spellStart"/>
      <w:r w:rsidRPr="0003755C">
        <w:rPr>
          <w:rFonts w:eastAsia="Times New Roman"/>
          <w:lang w:val="fr-FR"/>
        </w:rPr>
        <w:t>towards</w:t>
      </w:r>
      <w:proofErr w:type="spellEnd"/>
      <w:r w:rsidRPr="0003755C">
        <w:rPr>
          <w:rFonts w:eastAsia="Times New Roman"/>
          <w:lang w:val="fr-FR"/>
        </w:rPr>
        <w:t xml:space="preserve"> digital </w:t>
      </w:r>
      <w:proofErr w:type="spellStart"/>
      <w:r w:rsidRPr="0003755C">
        <w:rPr>
          <w:rFonts w:eastAsia="Times New Roman"/>
          <w:lang w:val="fr-FR"/>
        </w:rPr>
        <w:t>television</w:t>
      </w:r>
      <w:proofErr w:type="spellEnd"/>
      <w:r w:rsidRPr="0003755C">
        <w:rPr>
          <w:rFonts w:eastAsia="Times New Roman"/>
          <w:lang w:val="fr-FR"/>
        </w:rPr>
        <w:t>.</w:t>
      </w:r>
      <w:r w:rsidRPr="0003755C">
        <w:rPr>
          <w:rFonts w:eastAsia="Times New Roman"/>
          <w:lang w:val="fr-FR"/>
        </w:rPr>
        <w:br/>
      </w:r>
      <w:r w:rsidRPr="0003755C">
        <w:rPr>
          <w:rFonts w:eastAsia="Times New Roman"/>
          <w:lang w:val="en-US"/>
        </w:rPr>
        <w:t>Goal of Research</w:t>
      </w:r>
      <w:r w:rsidRPr="0003755C">
        <w:rPr>
          <w:rFonts w:eastAsia="Times New Roman"/>
          <w:lang w:val="en-US"/>
        </w:rPr>
        <w:br/>
        <w:t xml:space="preserve">The authors made the second (following on from 2012) ethnographic survey of new media consumption in a rural area (Rostov region, village </w:t>
      </w:r>
      <w:proofErr w:type="spellStart"/>
      <w:r w:rsidRPr="0003755C">
        <w:rPr>
          <w:rFonts w:eastAsia="Times New Roman"/>
          <w:lang w:val="en-US"/>
        </w:rPr>
        <w:t>Koksovy</w:t>
      </w:r>
      <w:proofErr w:type="spellEnd"/>
      <w:r w:rsidRPr="0003755C">
        <w:rPr>
          <w:rFonts w:eastAsia="Times New Roman"/>
          <w:lang w:val="en-US"/>
        </w:rPr>
        <w:t xml:space="preserve">) and compared the results with last year's. They also analyzed the peculiarity of the political public sphere and configuration of forces within it as they are represented by television and studied geographical issues of </w:t>
      </w:r>
      <w:proofErr w:type="spellStart"/>
      <w:r w:rsidRPr="0003755C">
        <w:rPr>
          <w:rFonts w:eastAsia="Times New Roman"/>
          <w:lang w:val="en-US"/>
        </w:rPr>
        <w:t>organisation</w:t>
      </w:r>
      <w:proofErr w:type="spellEnd"/>
      <w:r w:rsidRPr="0003755C">
        <w:rPr>
          <w:rFonts w:eastAsia="Times New Roman"/>
          <w:lang w:val="en-US"/>
        </w:rPr>
        <w:t xml:space="preserve"> of media on the territory of half the Russian regions (so, the sampling of regions has been enlarged).</w:t>
      </w:r>
      <w:r w:rsidRPr="0003755C">
        <w:rPr>
          <w:rFonts w:eastAsia="Times New Roman"/>
          <w:lang w:val="en-US"/>
        </w:rPr>
        <w:br/>
        <w:t>Empirical base of research</w:t>
      </w:r>
      <w:r w:rsidRPr="0003755C">
        <w:rPr>
          <w:rFonts w:eastAsia="Times New Roman"/>
          <w:lang w:val="en-US"/>
        </w:rPr>
        <w:br/>
        <w:t xml:space="preserve">The empirical base of the research represents data from 59 in-depth semi-structured interviews and some other materials pertaining to them (questionnaires about "make up of household", observations results etc.,) collected in </w:t>
      </w:r>
      <w:proofErr w:type="spellStart"/>
      <w:r w:rsidRPr="0003755C">
        <w:rPr>
          <w:rFonts w:eastAsia="Times New Roman"/>
          <w:lang w:val="en-US"/>
        </w:rPr>
        <w:t>Koksovy</w:t>
      </w:r>
      <w:proofErr w:type="spellEnd"/>
      <w:r w:rsidRPr="0003755C">
        <w:rPr>
          <w:rFonts w:eastAsia="Times New Roman"/>
          <w:lang w:val="en-US"/>
        </w:rPr>
        <w:t xml:space="preserve"> - a village in the Rostov region in 2013. It also uses data from about 30 in-depth interviews collected during the 2012 survey in the village of </w:t>
      </w:r>
      <w:proofErr w:type="spellStart"/>
      <w:r w:rsidRPr="0003755C">
        <w:rPr>
          <w:rFonts w:eastAsia="Times New Roman"/>
          <w:lang w:val="en-US"/>
        </w:rPr>
        <w:t>Ugory</w:t>
      </w:r>
      <w:proofErr w:type="spellEnd"/>
      <w:r w:rsidRPr="0003755C">
        <w:rPr>
          <w:rFonts w:eastAsia="Times New Roman"/>
          <w:lang w:val="en-US"/>
        </w:rPr>
        <w:t xml:space="preserve"> in Kostroma region and a database of content-analysis of public-political and news broadcasts on three state-run television channels during the presidential and parliamentary election campaigns of 2011 and 2012 (in total about 3000 items). This research also uses open data from the Institute of Social Policy and State Committee of Statistics.</w:t>
      </w:r>
      <w:r w:rsidRPr="0003755C">
        <w:rPr>
          <w:rFonts w:eastAsia="Times New Roman"/>
          <w:lang w:val="en-US"/>
        </w:rPr>
        <w:br/>
      </w:r>
      <w:r w:rsidRPr="0003755C">
        <w:rPr>
          <w:rFonts w:eastAsia="Times New Roman"/>
          <w:lang w:val="en-US"/>
        </w:rPr>
        <w:br/>
      </w:r>
      <w:r w:rsidRPr="0003755C">
        <w:rPr>
          <w:rFonts w:eastAsia="Times New Roman"/>
          <w:lang w:val="en-US"/>
        </w:rPr>
        <w:br/>
      </w:r>
      <w:proofErr w:type="spellStart"/>
      <w:r w:rsidRPr="0003755C">
        <w:rPr>
          <w:rFonts w:eastAsia="Times New Roman"/>
          <w:b/>
          <w:bCs/>
          <w:lang w:val="en-US"/>
        </w:rPr>
        <w:t>Titre</w:t>
      </w:r>
      <w:proofErr w:type="spellEnd"/>
      <w:r w:rsidRPr="0003755C">
        <w:rPr>
          <w:rFonts w:eastAsia="Times New Roman"/>
          <w:b/>
          <w:bCs/>
          <w:lang w:val="en-US"/>
        </w:rPr>
        <w:t xml:space="preserve"> du </w:t>
      </w:r>
      <w:proofErr w:type="spellStart"/>
      <w:r w:rsidRPr="0003755C">
        <w:rPr>
          <w:rFonts w:eastAsia="Times New Roman"/>
          <w:b/>
          <w:bCs/>
          <w:lang w:val="en-US"/>
        </w:rPr>
        <w:t>thème</w:t>
      </w:r>
      <w:proofErr w:type="spellEnd"/>
      <w:r w:rsidRPr="0003755C">
        <w:rPr>
          <w:rFonts w:eastAsia="Times New Roman"/>
          <w:b/>
          <w:bCs/>
          <w:lang w:val="en-US"/>
        </w:rPr>
        <w:t xml:space="preserve"> : </w:t>
      </w:r>
      <w:proofErr w:type="spellStart"/>
      <w:r w:rsidRPr="0003755C">
        <w:rPr>
          <w:rFonts w:eastAsia="Times New Roman"/>
          <w:lang w:val="en-US"/>
        </w:rPr>
        <w:t>Médias</w:t>
      </w:r>
      <w:proofErr w:type="spellEnd"/>
      <w:r w:rsidRPr="0003755C">
        <w:rPr>
          <w:rFonts w:eastAsia="Times New Roman"/>
          <w:lang w:val="en-US"/>
        </w:rPr>
        <w:t xml:space="preserve"> dans la nouvelle </w:t>
      </w:r>
      <w:proofErr w:type="spellStart"/>
      <w:r w:rsidRPr="0003755C">
        <w:rPr>
          <w:rFonts w:eastAsia="Times New Roman"/>
          <w:lang w:val="en-US"/>
        </w:rPr>
        <w:t>réalité</w:t>
      </w:r>
      <w:proofErr w:type="spellEnd"/>
      <w:r w:rsidRPr="0003755C">
        <w:rPr>
          <w:rFonts w:eastAsia="Times New Roman"/>
          <w:lang w:val="en-US"/>
        </w:rPr>
        <w:t xml:space="preserve"> </w:t>
      </w:r>
      <w:proofErr w:type="spellStart"/>
      <w:r w:rsidRPr="0003755C">
        <w:rPr>
          <w:rFonts w:eastAsia="Times New Roman"/>
          <w:lang w:val="en-US"/>
        </w:rPr>
        <w:t>sociale</w:t>
      </w:r>
      <w:proofErr w:type="spellEnd"/>
      <w:r w:rsidRPr="0003755C">
        <w:rPr>
          <w:rFonts w:eastAsia="Times New Roman"/>
          <w:lang w:val="en-US"/>
        </w:rPr>
        <w:t xml:space="preserve">, </w:t>
      </w:r>
      <w:proofErr w:type="spellStart"/>
      <w:r w:rsidRPr="0003755C">
        <w:rPr>
          <w:rFonts w:eastAsia="Times New Roman"/>
          <w:lang w:val="en-US"/>
        </w:rPr>
        <w:t>économique</w:t>
      </w:r>
      <w:proofErr w:type="spellEnd"/>
      <w:r w:rsidRPr="0003755C">
        <w:rPr>
          <w:rFonts w:eastAsia="Times New Roman"/>
          <w:lang w:val="en-US"/>
        </w:rPr>
        <w:t xml:space="preserve"> et </w:t>
      </w:r>
      <w:proofErr w:type="spellStart"/>
      <w:r w:rsidRPr="0003755C">
        <w:rPr>
          <w:rFonts w:eastAsia="Times New Roman"/>
          <w:lang w:val="en-US"/>
        </w:rPr>
        <w:t>technologique</w:t>
      </w:r>
      <w:proofErr w:type="spellEnd"/>
      <w:r w:rsidRPr="0003755C">
        <w:rPr>
          <w:rFonts w:eastAsia="Times New Roman"/>
          <w:lang w:val="en-US"/>
        </w:rPr>
        <w:br/>
      </w:r>
      <w:proofErr w:type="spellStart"/>
      <w:r w:rsidRPr="0003755C">
        <w:rPr>
          <w:rFonts w:eastAsia="Times New Roman"/>
          <w:b/>
          <w:bCs/>
          <w:lang w:val="en-US"/>
        </w:rPr>
        <w:t>Rôle</w:t>
      </w:r>
      <w:proofErr w:type="spellEnd"/>
      <w:r w:rsidRPr="0003755C">
        <w:rPr>
          <w:rFonts w:eastAsia="Times New Roman"/>
          <w:b/>
          <w:bCs/>
          <w:lang w:val="en-US"/>
        </w:rPr>
        <w:t xml:space="preserve"> : </w:t>
      </w:r>
      <w:proofErr w:type="spellStart"/>
      <w:r w:rsidRPr="0003755C">
        <w:rPr>
          <w:rFonts w:eastAsia="Times New Roman"/>
          <w:lang w:val="en-US"/>
        </w:rPr>
        <w:t>Responsable</w:t>
      </w:r>
      <w:proofErr w:type="spellEnd"/>
      <w:r w:rsidRPr="0003755C">
        <w:rPr>
          <w:rFonts w:eastAsia="Times New Roman"/>
          <w:lang w:val="en-US"/>
        </w:rPr>
        <w:br/>
      </w:r>
      <w:proofErr w:type="spellStart"/>
      <w:r w:rsidRPr="0003755C">
        <w:rPr>
          <w:rFonts w:eastAsia="Times New Roman"/>
          <w:b/>
          <w:bCs/>
          <w:lang w:val="en-US"/>
        </w:rPr>
        <w:t>Programme</w:t>
      </w:r>
      <w:proofErr w:type="spellEnd"/>
      <w:r w:rsidRPr="0003755C">
        <w:rPr>
          <w:rFonts w:eastAsia="Times New Roman"/>
          <w:b/>
          <w:bCs/>
          <w:lang w:val="en-US"/>
        </w:rPr>
        <w:t xml:space="preserve"> : </w:t>
      </w:r>
      <w:proofErr w:type="spellStart"/>
      <w:r w:rsidRPr="0003755C">
        <w:rPr>
          <w:rFonts w:eastAsia="Times New Roman"/>
          <w:lang w:val="en-US"/>
        </w:rPr>
        <w:t>Programme</w:t>
      </w:r>
      <w:proofErr w:type="spellEnd"/>
      <w:r w:rsidRPr="0003755C">
        <w:rPr>
          <w:rFonts w:eastAsia="Times New Roman"/>
          <w:lang w:val="en-US"/>
        </w:rPr>
        <w:t xml:space="preserve"> des études </w:t>
      </w:r>
      <w:proofErr w:type="spellStart"/>
      <w:r w:rsidRPr="0003755C">
        <w:rPr>
          <w:rFonts w:eastAsia="Times New Roman"/>
          <w:lang w:val="en-US"/>
        </w:rPr>
        <w:t>fondamentales</w:t>
      </w:r>
      <w:proofErr w:type="spellEnd"/>
      <w:r w:rsidRPr="0003755C">
        <w:rPr>
          <w:rFonts w:eastAsia="Times New Roman"/>
          <w:lang w:val="en-US"/>
        </w:rPr>
        <w:t xml:space="preserve"> de HSE</w:t>
      </w:r>
      <w:r w:rsidRPr="0003755C">
        <w:rPr>
          <w:rFonts w:eastAsia="Times New Roman"/>
          <w:lang w:val="en-US"/>
        </w:rPr>
        <w:br/>
      </w:r>
      <w:r w:rsidRPr="0003755C">
        <w:rPr>
          <w:rFonts w:eastAsia="Times New Roman"/>
          <w:b/>
          <w:bCs/>
          <w:lang w:val="en-US"/>
        </w:rPr>
        <w:t xml:space="preserve">Site internet : </w:t>
      </w:r>
      <w:r w:rsidRPr="0003755C">
        <w:rPr>
          <w:rFonts w:eastAsia="Times New Roman"/>
          <w:lang w:val="en-US"/>
        </w:rPr>
        <w:t>https://www.hse.ru/en/org/projects/118569958</w:t>
      </w:r>
      <w:r w:rsidRPr="0003755C">
        <w:rPr>
          <w:rFonts w:eastAsia="Times New Roman"/>
          <w:lang w:val="en-US"/>
        </w:rPr>
        <w:br/>
      </w:r>
      <w:proofErr w:type="spellStart"/>
      <w:r w:rsidRPr="0003755C">
        <w:rPr>
          <w:rFonts w:eastAsia="Times New Roman"/>
          <w:b/>
          <w:bCs/>
          <w:lang w:val="en-US"/>
        </w:rPr>
        <w:t>Période</w:t>
      </w:r>
      <w:proofErr w:type="spellEnd"/>
      <w:r w:rsidRPr="0003755C">
        <w:rPr>
          <w:rFonts w:eastAsia="Times New Roman"/>
          <w:b/>
          <w:bCs/>
          <w:lang w:val="en-US"/>
        </w:rPr>
        <w:t xml:space="preserve"> : </w:t>
      </w:r>
      <w:r w:rsidRPr="0003755C">
        <w:rPr>
          <w:rFonts w:eastAsia="Times New Roman"/>
          <w:lang w:val="en-US"/>
        </w:rPr>
        <w:t>Du 2014 au 2015</w:t>
      </w:r>
      <w:r w:rsidRPr="0003755C">
        <w:rPr>
          <w:rFonts w:eastAsia="Times New Roman"/>
          <w:lang w:val="en-US"/>
        </w:rPr>
        <w:br/>
      </w:r>
      <w:r w:rsidRPr="0003755C">
        <w:rPr>
          <w:rFonts w:eastAsia="Times New Roman"/>
          <w:b/>
          <w:bCs/>
          <w:lang w:val="en-US"/>
        </w:rPr>
        <w:t>Description :</w:t>
      </w:r>
      <w:r w:rsidRPr="0003755C">
        <w:rPr>
          <w:rFonts w:eastAsia="Times New Roman"/>
          <w:lang w:val="en-US"/>
        </w:rPr>
        <w:br/>
        <w:t xml:space="preserve">Goal of research: On the one hand, the project analyzes the peculiarities of the development of media in Russia within the transformation of economics, technologies and the content. On the other hand, it shows the conflict between these changes and fundamental media consumption models, daily practices, regulation models and established forms of the content. </w:t>
      </w:r>
      <w:r w:rsidRPr="0003755C">
        <w:rPr>
          <w:rFonts w:eastAsia="Times New Roman"/>
          <w:lang w:val="en-US"/>
        </w:rPr>
        <w:br/>
        <w:t>Methodology: the key empirical method is semi-structured in-depth interview supplemented with ethnographical elements of observation (including photo-reporting).</w:t>
      </w:r>
      <w:r w:rsidRPr="0003755C">
        <w:rPr>
          <w:rFonts w:eastAsia="Times New Roman"/>
          <w:lang w:val="en-US"/>
        </w:rPr>
        <w:br/>
        <w:t xml:space="preserve">Empirical base of research: state and regional levels official statistics, results of in-depth interviews and ethnographical observation from </w:t>
      </w:r>
      <w:proofErr w:type="spellStart"/>
      <w:r w:rsidRPr="0003755C">
        <w:rPr>
          <w:rFonts w:eastAsia="Times New Roman"/>
          <w:lang w:val="en-US"/>
        </w:rPr>
        <w:t>expenditions</w:t>
      </w:r>
      <w:proofErr w:type="spellEnd"/>
      <w:r w:rsidRPr="0003755C">
        <w:rPr>
          <w:rFonts w:eastAsia="Times New Roman"/>
          <w:lang w:val="en-US"/>
        </w:rPr>
        <w:t xml:space="preserve"> to </w:t>
      </w:r>
      <w:proofErr w:type="spellStart"/>
      <w:r w:rsidRPr="0003755C">
        <w:rPr>
          <w:rFonts w:eastAsia="Times New Roman"/>
          <w:lang w:val="en-US"/>
        </w:rPr>
        <w:t>Danaurovka</w:t>
      </w:r>
      <w:proofErr w:type="spellEnd"/>
      <w:r w:rsidRPr="0003755C">
        <w:rPr>
          <w:rFonts w:eastAsia="Times New Roman"/>
          <w:lang w:val="en-US"/>
        </w:rPr>
        <w:t xml:space="preserve"> (the Republic of Tatarstan) and </w:t>
      </w:r>
      <w:proofErr w:type="spellStart"/>
      <w:r w:rsidRPr="0003755C">
        <w:rPr>
          <w:rFonts w:eastAsia="Times New Roman"/>
          <w:lang w:val="en-US"/>
        </w:rPr>
        <w:t>Seredkino</w:t>
      </w:r>
      <w:proofErr w:type="spellEnd"/>
      <w:r w:rsidRPr="0003755C">
        <w:rPr>
          <w:rFonts w:eastAsia="Times New Roman"/>
          <w:lang w:val="en-US"/>
        </w:rPr>
        <w:t xml:space="preserve"> (Irkutsk region) in 2014 as well as to </w:t>
      </w:r>
      <w:proofErr w:type="spellStart"/>
      <w:r w:rsidRPr="0003755C">
        <w:rPr>
          <w:rFonts w:eastAsia="Times New Roman"/>
          <w:lang w:val="en-US"/>
        </w:rPr>
        <w:t>Ugory</w:t>
      </w:r>
      <w:proofErr w:type="spellEnd"/>
      <w:r w:rsidRPr="0003755C">
        <w:rPr>
          <w:rFonts w:eastAsia="Times New Roman"/>
          <w:lang w:val="en-US"/>
        </w:rPr>
        <w:t xml:space="preserve"> (Kostroma region) and </w:t>
      </w:r>
      <w:proofErr w:type="spellStart"/>
      <w:r w:rsidRPr="0003755C">
        <w:rPr>
          <w:rFonts w:eastAsia="Times New Roman"/>
          <w:lang w:val="en-US"/>
        </w:rPr>
        <w:t>Koksovyj</w:t>
      </w:r>
      <w:proofErr w:type="spellEnd"/>
      <w:r w:rsidRPr="0003755C">
        <w:rPr>
          <w:rFonts w:eastAsia="Times New Roman"/>
          <w:lang w:val="en-US"/>
        </w:rPr>
        <w:t xml:space="preserve"> (Rostov region), which took place in 2012-2013. Also the research team used the results content-analysis of social media posts regarding the Winter Olympic games in Sochi 2014 that were collected by computer program for social media analysis “</w:t>
      </w:r>
      <w:proofErr w:type="spellStart"/>
      <w:r w:rsidRPr="0003755C">
        <w:rPr>
          <w:rFonts w:eastAsia="Times New Roman"/>
          <w:lang w:val="en-US"/>
        </w:rPr>
        <w:t>Wobot</w:t>
      </w:r>
      <w:proofErr w:type="spellEnd"/>
      <w:r w:rsidRPr="0003755C">
        <w:rPr>
          <w:rFonts w:eastAsia="Times New Roman"/>
          <w:lang w:val="en-US"/>
        </w:rPr>
        <w:t>” and the results of TNS top-100 Index, which gather the most popular movies among Russian audience from 2000 to 2013.</w:t>
      </w:r>
      <w:r w:rsidRPr="0003755C">
        <w:rPr>
          <w:rFonts w:eastAsia="Times New Roman"/>
          <w:lang w:val="en-US"/>
        </w:rPr>
        <w:br/>
      </w:r>
      <w:r w:rsidRPr="0003755C">
        <w:rPr>
          <w:rFonts w:eastAsia="Times New Roman"/>
          <w:lang w:val="en-US"/>
        </w:rPr>
        <w:br/>
      </w:r>
      <w:r w:rsidRPr="0003755C">
        <w:rPr>
          <w:rFonts w:eastAsia="Times New Roman"/>
          <w:lang w:val="en-US"/>
        </w:rPr>
        <w:br/>
      </w:r>
      <w:proofErr w:type="spellStart"/>
      <w:r w:rsidRPr="0003755C">
        <w:rPr>
          <w:rFonts w:eastAsia="Times New Roman"/>
          <w:b/>
          <w:bCs/>
          <w:lang w:val="en-US"/>
        </w:rPr>
        <w:t>Titre</w:t>
      </w:r>
      <w:proofErr w:type="spellEnd"/>
      <w:r w:rsidRPr="0003755C">
        <w:rPr>
          <w:rFonts w:eastAsia="Times New Roman"/>
          <w:b/>
          <w:bCs/>
          <w:lang w:val="en-US"/>
        </w:rPr>
        <w:t xml:space="preserve"> du </w:t>
      </w:r>
      <w:proofErr w:type="spellStart"/>
      <w:r w:rsidRPr="0003755C">
        <w:rPr>
          <w:rFonts w:eastAsia="Times New Roman"/>
          <w:b/>
          <w:bCs/>
          <w:lang w:val="en-US"/>
        </w:rPr>
        <w:t>thème</w:t>
      </w:r>
      <w:proofErr w:type="spellEnd"/>
      <w:r w:rsidRPr="0003755C">
        <w:rPr>
          <w:rFonts w:eastAsia="Times New Roman"/>
          <w:b/>
          <w:bCs/>
          <w:lang w:val="en-US"/>
        </w:rPr>
        <w:t xml:space="preserve"> : </w:t>
      </w:r>
      <w:r w:rsidRPr="0003755C">
        <w:rPr>
          <w:rFonts w:eastAsia="Times New Roman"/>
          <w:lang w:val="en-US"/>
        </w:rPr>
        <w:t xml:space="preserve">Les </w:t>
      </w:r>
      <w:proofErr w:type="spellStart"/>
      <w:r w:rsidRPr="0003755C">
        <w:rPr>
          <w:rFonts w:eastAsia="Times New Roman"/>
          <w:lang w:val="en-US"/>
        </w:rPr>
        <w:t>marchés</w:t>
      </w:r>
      <w:proofErr w:type="spellEnd"/>
      <w:r w:rsidRPr="0003755C">
        <w:rPr>
          <w:rFonts w:eastAsia="Times New Roman"/>
          <w:lang w:val="en-US"/>
        </w:rPr>
        <w:t xml:space="preserve"> </w:t>
      </w:r>
      <w:proofErr w:type="spellStart"/>
      <w:r w:rsidRPr="0003755C">
        <w:rPr>
          <w:rFonts w:eastAsia="Times New Roman"/>
          <w:lang w:val="en-US"/>
        </w:rPr>
        <w:t>régionaux</w:t>
      </w:r>
      <w:proofErr w:type="spellEnd"/>
      <w:r w:rsidRPr="0003755C">
        <w:rPr>
          <w:rFonts w:eastAsia="Times New Roman"/>
          <w:lang w:val="en-US"/>
        </w:rPr>
        <w:t xml:space="preserve"> des </w:t>
      </w:r>
      <w:proofErr w:type="spellStart"/>
      <w:r w:rsidRPr="0003755C">
        <w:rPr>
          <w:rFonts w:eastAsia="Times New Roman"/>
          <w:lang w:val="en-US"/>
        </w:rPr>
        <w:t>médias</w:t>
      </w:r>
      <w:proofErr w:type="spellEnd"/>
      <w:r w:rsidRPr="0003755C">
        <w:rPr>
          <w:rFonts w:eastAsia="Times New Roman"/>
          <w:lang w:val="en-US"/>
        </w:rPr>
        <w:t xml:space="preserve">: la production des significations </w:t>
      </w:r>
      <w:proofErr w:type="spellStart"/>
      <w:r w:rsidRPr="0003755C">
        <w:rPr>
          <w:rFonts w:eastAsia="Times New Roman"/>
          <w:lang w:val="en-US"/>
        </w:rPr>
        <w:t>sociales</w:t>
      </w:r>
      <w:proofErr w:type="spellEnd"/>
      <w:r w:rsidRPr="0003755C">
        <w:rPr>
          <w:rFonts w:eastAsia="Times New Roman"/>
          <w:lang w:val="en-US"/>
        </w:rPr>
        <w:t xml:space="preserve">, le </w:t>
      </w:r>
      <w:proofErr w:type="spellStart"/>
      <w:r w:rsidRPr="0003755C">
        <w:rPr>
          <w:rFonts w:eastAsia="Times New Roman"/>
          <w:lang w:val="en-US"/>
        </w:rPr>
        <w:t>pouvoir</w:t>
      </w:r>
      <w:proofErr w:type="spellEnd"/>
      <w:r w:rsidRPr="0003755C">
        <w:rPr>
          <w:rFonts w:eastAsia="Times New Roman"/>
          <w:lang w:val="en-US"/>
        </w:rPr>
        <w:t xml:space="preserve"> du </w:t>
      </w:r>
      <w:proofErr w:type="spellStart"/>
      <w:r w:rsidRPr="0003755C">
        <w:rPr>
          <w:rFonts w:eastAsia="Times New Roman"/>
          <w:lang w:val="en-US"/>
        </w:rPr>
        <w:t>marché</w:t>
      </w:r>
      <w:proofErr w:type="spellEnd"/>
      <w:r w:rsidRPr="0003755C">
        <w:rPr>
          <w:rFonts w:eastAsia="Times New Roman"/>
          <w:lang w:val="en-US"/>
        </w:rPr>
        <w:t xml:space="preserve"> et relations du </w:t>
      </w:r>
      <w:proofErr w:type="spellStart"/>
      <w:r w:rsidRPr="0003755C">
        <w:rPr>
          <w:rFonts w:eastAsia="Times New Roman"/>
          <w:lang w:val="en-US"/>
        </w:rPr>
        <w:t>pouvoir</w:t>
      </w:r>
      <w:proofErr w:type="spellEnd"/>
      <w:r w:rsidRPr="0003755C">
        <w:rPr>
          <w:rFonts w:eastAsia="Times New Roman"/>
          <w:lang w:val="en-US"/>
        </w:rPr>
        <w:br/>
      </w:r>
      <w:proofErr w:type="spellStart"/>
      <w:r w:rsidRPr="0003755C">
        <w:rPr>
          <w:rFonts w:eastAsia="Times New Roman"/>
          <w:b/>
          <w:bCs/>
          <w:lang w:val="en-US"/>
        </w:rPr>
        <w:t>Rôle</w:t>
      </w:r>
      <w:proofErr w:type="spellEnd"/>
      <w:r w:rsidRPr="0003755C">
        <w:rPr>
          <w:rFonts w:eastAsia="Times New Roman"/>
          <w:b/>
          <w:bCs/>
          <w:lang w:val="en-US"/>
        </w:rPr>
        <w:t xml:space="preserve"> : </w:t>
      </w:r>
      <w:proofErr w:type="spellStart"/>
      <w:r w:rsidRPr="0003755C">
        <w:rPr>
          <w:rFonts w:eastAsia="Times New Roman"/>
          <w:lang w:val="en-US"/>
        </w:rPr>
        <w:t>Responsable</w:t>
      </w:r>
      <w:proofErr w:type="spellEnd"/>
      <w:r w:rsidRPr="0003755C">
        <w:rPr>
          <w:rFonts w:eastAsia="Times New Roman"/>
          <w:lang w:val="en-US"/>
        </w:rPr>
        <w:br/>
      </w:r>
      <w:proofErr w:type="spellStart"/>
      <w:r w:rsidRPr="0003755C">
        <w:rPr>
          <w:rFonts w:eastAsia="Times New Roman"/>
          <w:b/>
          <w:bCs/>
          <w:lang w:val="en-US"/>
        </w:rPr>
        <w:t>Programme</w:t>
      </w:r>
      <w:proofErr w:type="spellEnd"/>
      <w:r w:rsidRPr="0003755C">
        <w:rPr>
          <w:rFonts w:eastAsia="Times New Roman"/>
          <w:b/>
          <w:bCs/>
          <w:lang w:val="en-US"/>
        </w:rPr>
        <w:t xml:space="preserve"> : </w:t>
      </w:r>
      <w:r w:rsidRPr="0003755C">
        <w:rPr>
          <w:rFonts w:eastAsia="Times New Roman"/>
          <w:lang w:val="en-US"/>
        </w:rPr>
        <w:t>HSE Program of Fundamental Research</w:t>
      </w:r>
      <w:r w:rsidRPr="0003755C">
        <w:rPr>
          <w:rFonts w:eastAsia="Times New Roman"/>
          <w:lang w:val="en-US"/>
        </w:rPr>
        <w:br/>
      </w:r>
      <w:r w:rsidRPr="0003755C">
        <w:rPr>
          <w:rFonts w:eastAsia="Times New Roman"/>
          <w:b/>
          <w:bCs/>
          <w:lang w:val="en-US"/>
        </w:rPr>
        <w:t xml:space="preserve">Site internet : </w:t>
      </w:r>
      <w:r w:rsidRPr="0003755C">
        <w:rPr>
          <w:rFonts w:eastAsia="Times New Roman"/>
          <w:lang w:val="en-US"/>
        </w:rPr>
        <w:t>https://www.hse.ru/en/org/projects/144755227</w:t>
      </w:r>
      <w:r w:rsidRPr="0003755C">
        <w:rPr>
          <w:rFonts w:eastAsia="Times New Roman"/>
          <w:lang w:val="en-US"/>
        </w:rPr>
        <w:br/>
      </w:r>
      <w:proofErr w:type="spellStart"/>
      <w:r w:rsidRPr="0003755C">
        <w:rPr>
          <w:rFonts w:eastAsia="Times New Roman"/>
          <w:b/>
          <w:bCs/>
          <w:lang w:val="en-US"/>
        </w:rPr>
        <w:t>Période</w:t>
      </w:r>
      <w:proofErr w:type="spellEnd"/>
      <w:r w:rsidRPr="0003755C">
        <w:rPr>
          <w:rFonts w:eastAsia="Times New Roman"/>
          <w:b/>
          <w:bCs/>
          <w:lang w:val="en-US"/>
        </w:rPr>
        <w:t xml:space="preserve"> : </w:t>
      </w:r>
      <w:r w:rsidRPr="0003755C">
        <w:rPr>
          <w:rFonts w:eastAsia="Times New Roman"/>
          <w:lang w:val="en-US"/>
        </w:rPr>
        <w:t>Du 2015 au 2016</w:t>
      </w:r>
      <w:r w:rsidRPr="0003755C">
        <w:rPr>
          <w:rFonts w:eastAsia="Times New Roman"/>
          <w:lang w:val="en-US"/>
        </w:rPr>
        <w:br/>
      </w:r>
      <w:r w:rsidRPr="0003755C">
        <w:rPr>
          <w:rFonts w:eastAsia="Times New Roman"/>
          <w:b/>
          <w:bCs/>
          <w:lang w:val="en-US"/>
        </w:rPr>
        <w:lastRenderedPageBreak/>
        <w:t>Description :</w:t>
      </w:r>
      <w:r w:rsidRPr="0003755C">
        <w:rPr>
          <w:rFonts w:eastAsia="Times New Roman"/>
          <w:lang w:val="en-US"/>
        </w:rPr>
        <w:br/>
        <w:t>Goal of research: To examine the configuration of the regional media markets from the perspective of the parallel markets formation; bargain with the authorities; the effects of the whole media market, that such parallel markets create; the typology of media development in the regions; the specifics of media audience; and the specifics of the production of creative content in the media industry.</w:t>
      </w:r>
      <w:r w:rsidRPr="0003755C">
        <w:rPr>
          <w:rFonts w:eastAsia="Times New Roman"/>
          <w:lang w:val="en-US"/>
        </w:rPr>
        <w:br/>
        <w:t>Methodology: the method of statistical analysis using SPSS; the method of social network analysis using ORA; the method of theoretical reconstruction.</w:t>
      </w:r>
      <w:r w:rsidRPr="0003755C">
        <w:rPr>
          <w:rFonts w:eastAsia="Times New Roman"/>
          <w:lang w:val="en-US"/>
        </w:rPr>
        <w:br/>
      </w:r>
      <w:r w:rsidRPr="0003755C">
        <w:rPr>
          <w:rFonts w:eastAsia="Times New Roman"/>
          <w:lang w:val="en-US"/>
        </w:rPr>
        <w:br/>
        <w:t>Empirical base of research: the federal government statistics and national level, official data on public procurement in the field of media. Also empirical base includes the content of federal TV channels used in the analysis of content.</w:t>
      </w:r>
      <w:r w:rsidRPr="0003755C">
        <w:rPr>
          <w:rFonts w:eastAsia="Times New Roman"/>
          <w:lang w:val="en-US"/>
        </w:rPr>
        <w:br/>
      </w:r>
      <w:r w:rsidRPr="0003755C">
        <w:rPr>
          <w:rFonts w:eastAsia="Times New Roman"/>
          <w:lang w:val="en-US"/>
        </w:rPr>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Les marchés médiatiques Russes entre modernisation et conservatisme: le sens social, les fractures managériales et régulation</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https://www.hse.ru/en/org/projects/179787567</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2016 au 2017</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r>
      <w:r w:rsidRPr="0003755C">
        <w:rPr>
          <w:rFonts w:eastAsia="Times New Roman"/>
          <w:lang w:val="fr-FR"/>
        </w:rPr>
        <w:br/>
      </w:r>
      <w:r w:rsidRPr="0003755C">
        <w:rPr>
          <w:rFonts w:eastAsia="Times New Roman"/>
          <w:lang w:val="fr-FR"/>
        </w:rPr>
        <w:br/>
      </w:r>
      <w:r w:rsidRPr="0003755C">
        <w:rPr>
          <w:rFonts w:eastAsia="Times New Roman"/>
          <w:lang w:val="fr-FR"/>
        </w:rPr>
        <w:br/>
      </w:r>
      <w:r w:rsidRPr="0003755C">
        <w:rPr>
          <w:rFonts w:eastAsia="Times New Roman"/>
          <w:b/>
          <w:bCs/>
          <w:lang w:val="fr-FR"/>
        </w:rPr>
        <w:t xml:space="preserve">Titre du thème : </w:t>
      </w:r>
      <w:r w:rsidRPr="0003755C">
        <w:rPr>
          <w:rFonts w:eastAsia="Times New Roman"/>
          <w:lang w:val="fr-FR"/>
        </w:rPr>
        <w:t>La médiatisation des institutions sociales, communautés et la vie quotidienne</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https://www.hse.ru/en/org/projects/205017353</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2017 au 2018</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The </w:t>
      </w:r>
      <w:proofErr w:type="spellStart"/>
      <w:r w:rsidRPr="0003755C">
        <w:rPr>
          <w:rFonts w:eastAsia="Times New Roman"/>
          <w:lang w:val="fr-FR"/>
        </w:rPr>
        <w:t>purpose</w:t>
      </w:r>
      <w:proofErr w:type="spellEnd"/>
      <w:r w:rsidRPr="0003755C">
        <w:rPr>
          <w:rFonts w:eastAsia="Times New Roman"/>
          <w:lang w:val="fr-FR"/>
        </w:rPr>
        <w:t xml:space="preserve"> of the </w:t>
      </w:r>
      <w:proofErr w:type="spellStart"/>
      <w:r w:rsidRPr="0003755C">
        <w:rPr>
          <w:rFonts w:eastAsia="Times New Roman"/>
          <w:lang w:val="fr-FR"/>
        </w:rPr>
        <w:t>study</w:t>
      </w:r>
      <w:proofErr w:type="spellEnd"/>
      <w:r w:rsidRPr="0003755C">
        <w:rPr>
          <w:rFonts w:eastAsia="Times New Roman"/>
          <w:lang w:val="fr-FR"/>
        </w:rPr>
        <w:t xml:space="preserve">: </w:t>
      </w:r>
      <w:r>
        <w:rPr>
          <w:rFonts w:eastAsia="Times New Roman"/>
        </w:rPr>
        <w:t>с</w:t>
      </w:r>
      <w:proofErr w:type="spellStart"/>
      <w:r w:rsidRPr="0003755C">
        <w:rPr>
          <w:rFonts w:eastAsia="Times New Roman"/>
          <w:lang w:val="fr-FR"/>
        </w:rPr>
        <w:t>onceptualization</w:t>
      </w:r>
      <w:proofErr w:type="spellEnd"/>
      <w:r w:rsidRPr="0003755C">
        <w:rPr>
          <w:rFonts w:eastAsia="Times New Roman"/>
          <w:lang w:val="fr-FR"/>
        </w:rPr>
        <w:t xml:space="preserve"> of the </w:t>
      </w:r>
      <w:proofErr w:type="spellStart"/>
      <w:r w:rsidRPr="0003755C">
        <w:rPr>
          <w:rFonts w:eastAsia="Times New Roman"/>
          <w:lang w:val="fr-FR"/>
        </w:rPr>
        <w:t>mediatized</w:t>
      </w:r>
      <w:proofErr w:type="spellEnd"/>
      <w:r w:rsidRPr="0003755C">
        <w:rPr>
          <w:rFonts w:eastAsia="Times New Roman"/>
          <w:lang w:val="fr-FR"/>
        </w:rPr>
        <w:t xml:space="preserve"> practices of </w:t>
      </w:r>
      <w:proofErr w:type="spellStart"/>
      <w:r w:rsidRPr="0003755C">
        <w:rPr>
          <w:rFonts w:eastAsia="Times New Roman"/>
          <w:lang w:val="fr-FR"/>
        </w:rPr>
        <w:t>individuals</w:t>
      </w:r>
      <w:proofErr w:type="spellEnd"/>
      <w:r w:rsidRPr="0003755C">
        <w:rPr>
          <w:rFonts w:eastAsia="Times New Roman"/>
          <w:lang w:val="fr-FR"/>
        </w:rPr>
        <w:t xml:space="preserve">, </w:t>
      </w:r>
      <w:proofErr w:type="spellStart"/>
      <w:r w:rsidRPr="0003755C">
        <w:rPr>
          <w:rFonts w:eastAsia="Times New Roman"/>
          <w:lang w:val="fr-FR"/>
        </w:rPr>
        <w:t>communities</w:t>
      </w:r>
      <w:proofErr w:type="spellEnd"/>
      <w:r w:rsidRPr="0003755C">
        <w:rPr>
          <w:rFonts w:eastAsia="Times New Roman"/>
          <w:lang w:val="fr-FR"/>
        </w:rPr>
        <w:t xml:space="preserve"> and social institutions.</w:t>
      </w:r>
      <w:r w:rsidRPr="0003755C">
        <w:rPr>
          <w:rFonts w:eastAsia="Times New Roman"/>
          <w:lang w:val="fr-FR"/>
        </w:rPr>
        <w:br/>
      </w:r>
      <w:r w:rsidRPr="0003755C">
        <w:rPr>
          <w:rFonts w:eastAsia="Times New Roman"/>
          <w:lang w:val="fr-FR"/>
        </w:rPr>
        <w:br/>
      </w:r>
      <w:r w:rsidRPr="0003755C">
        <w:rPr>
          <w:rFonts w:eastAsia="Times New Roman"/>
          <w:lang w:val="en-US"/>
        </w:rPr>
        <w:t xml:space="preserve">Methods: As a general conceptual framework of the research authors used the theory of mediation of society and culture is being developed by F. </w:t>
      </w:r>
      <w:proofErr w:type="spellStart"/>
      <w:r w:rsidRPr="0003755C">
        <w:rPr>
          <w:rFonts w:eastAsia="Times New Roman"/>
          <w:lang w:val="en-US"/>
        </w:rPr>
        <w:t>Krotz</w:t>
      </w:r>
      <w:proofErr w:type="spellEnd"/>
      <w:r w:rsidRPr="0003755C">
        <w:rPr>
          <w:rFonts w:eastAsia="Times New Roman"/>
          <w:lang w:val="en-US"/>
        </w:rPr>
        <w:t xml:space="preserve">, A. </w:t>
      </w:r>
      <w:proofErr w:type="spellStart"/>
      <w:r w:rsidRPr="0003755C">
        <w:rPr>
          <w:rFonts w:eastAsia="Times New Roman"/>
          <w:lang w:val="en-US"/>
        </w:rPr>
        <w:t>Hepp</w:t>
      </w:r>
      <w:proofErr w:type="spellEnd"/>
      <w:r w:rsidRPr="0003755C">
        <w:rPr>
          <w:rFonts w:eastAsia="Times New Roman"/>
          <w:lang w:val="en-US"/>
        </w:rPr>
        <w:t xml:space="preserve">, N. </w:t>
      </w:r>
      <w:proofErr w:type="spellStart"/>
      <w:r w:rsidRPr="0003755C">
        <w:rPr>
          <w:rFonts w:eastAsia="Times New Roman"/>
          <w:lang w:val="en-US"/>
        </w:rPr>
        <w:t>Couldry</w:t>
      </w:r>
      <w:proofErr w:type="spellEnd"/>
      <w:r w:rsidRPr="0003755C">
        <w:rPr>
          <w:rFonts w:eastAsia="Times New Roman"/>
          <w:lang w:val="en-US"/>
        </w:rPr>
        <w:t xml:space="preserve">, K. </w:t>
      </w:r>
      <w:proofErr w:type="spellStart"/>
      <w:r w:rsidRPr="0003755C">
        <w:rPr>
          <w:rFonts w:eastAsia="Times New Roman"/>
          <w:lang w:val="en-US"/>
        </w:rPr>
        <w:t>Lundby</w:t>
      </w:r>
      <w:proofErr w:type="spellEnd"/>
      <w:r w:rsidRPr="0003755C">
        <w:rPr>
          <w:rFonts w:eastAsia="Times New Roman"/>
          <w:lang w:val="en-US"/>
        </w:rPr>
        <w:t xml:space="preserve">, S. </w:t>
      </w:r>
      <w:proofErr w:type="spellStart"/>
      <w:r w:rsidRPr="0003755C">
        <w:rPr>
          <w:rFonts w:eastAsia="Times New Roman"/>
          <w:lang w:val="en-US"/>
        </w:rPr>
        <w:t>Hjarvard</w:t>
      </w:r>
      <w:proofErr w:type="spellEnd"/>
      <w:r w:rsidRPr="0003755C">
        <w:rPr>
          <w:rFonts w:eastAsia="Times New Roman"/>
          <w:lang w:val="en-US"/>
        </w:rPr>
        <w:t>, S. Livingstone, and others.</w:t>
      </w:r>
      <w:r w:rsidRPr="0003755C">
        <w:rPr>
          <w:rFonts w:eastAsia="Times New Roman"/>
          <w:lang w:val="en-US"/>
        </w:rPr>
        <w:br/>
      </w:r>
      <w:r w:rsidRPr="0003755C">
        <w:rPr>
          <w:rFonts w:eastAsia="Times New Roman"/>
          <w:lang w:val="en-US"/>
        </w:rPr>
        <w:br/>
        <w:t>Such empirical methods as monitoring of the open online sources, in-depth interviews, expert interviews, observation of the online practices, structural analysis of the media content, visual analysis, historical and cultural analysis, legal analysis of the documents, secondary data analysis were used. The research is primarily based on a qualitative approach.</w:t>
      </w:r>
      <w:r w:rsidRPr="0003755C">
        <w:rPr>
          <w:rFonts w:eastAsia="Times New Roman"/>
          <w:lang w:val="en-US"/>
        </w:rPr>
        <w:br/>
      </w:r>
      <w:r w:rsidRPr="0003755C">
        <w:rPr>
          <w:rFonts w:eastAsia="Times New Roman"/>
          <w:lang w:val="en-US"/>
        </w:rPr>
        <w:br/>
        <w:t>Empirical base of the research: the project unites several subtopics; each research case has its own empirical base. In common the research project is based on the analysis of the in-depth and expert interviews, online observations, as well as the results of studying media content and regulatory documents. In addition, various statistical data from open sources were used.</w:t>
      </w:r>
      <w:r w:rsidRPr="0003755C">
        <w:rPr>
          <w:rFonts w:eastAsia="Times New Roman"/>
          <w:lang w:val="en-US"/>
        </w:rPr>
        <w:br/>
      </w:r>
      <w:r w:rsidRPr="0003755C">
        <w:rPr>
          <w:rFonts w:eastAsia="Times New Roman"/>
          <w:lang w:val="en-US"/>
        </w:rPr>
        <w:br/>
      </w:r>
      <w:r w:rsidRPr="0003755C">
        <w:rPr>
          <w:rFonts w:eastAsia="Times New Roman"/>
          <w:lang w:val="en-US"/>
        </w:rPr>
        <w:br/>
      </w:r>
      <w:proofErr w:type="spellStart"/>
      <w:r w:rsidRPr="0003755C">
        <w:rPr>
          <w:rFonts w:eastAsia="Times New Roman"/>
          <w:b/>
          <w:bCs/>
          <w:lang w:val="en-US"/>
        </w:rPr>
        <w:t>Titre</w:t>
      </w:r>
      <w:proofErr w:type="spellEnd"/>
      <w:r w:rsidRPr="0003755C">
        <w:rPr>
          <w:rFonts w:eastAsia="Times New Roman"/>
          <w:b/>
          <w:bCs/>
          <w:lang w:val="en-US"/>
        </w:rPr>
        <w:t xml:space="preserve"> du </w:t>
      </w:r>
      <w:proofErr w:type="spellStart"/>
      <w:r w:rsidRPr="0003755C">
        <w:rPr>
          <w:rFonts w:eastAsia="Times New Roman"/>
          <w:b/>
          <w:bCs/>
          <w:lang w:val="en-US"/>
        </w:rPr>
        <w:t>thème</w:t>
      </w:r>
      <w:proofErr w:type="spellEnd"/>
      <w:r w:rsidRPr="0003755C">
        <w:rPr>
          <w:rFonts w:eastAsia="Times New Roman"/>
          <w:b/>
          <w:bCs/>
          <w:lang w:val="en-US"/>
        </w:rPr>
        <w:t xml:space="preserve"> : </w:t>
      </w:r>
      <w:proofErr w:type="spellStart"/>
      <w:r w:rsidRPr="0003755C">
        <w:rPr>
          <w:rFonts w:eastAsia="Times New Roman"/>
          <w:lang w:val="en-US"/>
        </w:rPr>
        <w:t>Ecosystème</w:t>
      </w:r>
      <w:proofErr w:type="spellEnd"/>
      <w:r w:rsidRPr="0003755C">
        <w:rPr>
          <w:rFonts w:eastAsia="Times New Roman"/>
          <w:lang w:val="en-US"/>
        </w:rPr>
        <w:t xml:space="preserve"> de la </w:t>
      </w:r>
      <w:proofErr w:type="spellStart"/>
      <w:r w:rsidRPr="0003755C">
        <w:rPr>
          <w:rFonts w:eastAsia="Times New Roman"/>
          <w:lang w:val="en-US"/>
        </w:rPr>
        <w:t>modernisation</w:t>
      </w:r>
      <w:proofErr w:type="spellEnd"/>
      <w:r w:rsidRPr="0003755C">
        <w:rPr>
          <w:rFonts w:eastAsia="Times New Roman"/>
          <w:lang w:val="en-US"/>
        </w:rPr>
        <w:t xml:space="preserve"> numérique </w:t>
      </w:r>
      <w:proofErr w:type="spellStart"/>
      <w:r w:rsidRPr="0003755C">
        <w:rPr>
          <w:rFonts w:eastAsia="Times New Roman"/>
          <w:lang w:val="en-US"/>
        </w:rPr>
        <w:t>en</w:t>
      </w:r>
      <w:proofErr w:type="spellEnd"/>
      <w:r w:rsidRPr="0003755C">
        <w:rPr>
          <w:rFonts w:eastAsia="Times New Roman"/>
          <w:lang w:val="en-US"/>
        </w:rPr>
        <w:t xml:space="preserve"> </w:t>
      </w:r>
      <w:proofErr w:type="spellStart"/>
      <w:r w:rsidRPr="0003755C">
        <w:rPr>
          <w:rFonts w:eastAsia="Times New Roman"/>
          <w:lang w:val="en-US"/>
        </w:rPr>
        <w:t>Russie</w:t>
      </w:r>
      <w:proofErr w:type="spellEnd"/>
      <w:r w:rsidRPr="0003755C">
        <w:rPr>
          <w:rFonts w:eastAsia="Times New Roman"/>
          <w:lang w:val="en-US"/>
        </w:rPr>
        <w:t xml:space="preserve">: </w:t>
      </w:r>
      <w:proofErr w:type="spellStart"/>
      <w:r w:rsidRPr="0003755C">
        <w:rPr>
          <w:rFonts w:eastAsia="Times New Roman"/>
          <w:lang w:val="en-US"/>
        </w:rPr>
        <w:t>Acteurs</w:t>
      </w:r>
      <w:proofErr w:type="spellEnd"/>
      <w:r w:rsidRPr="0003755C">
        <w:rPr>
          <w:rFonts w:eastAsia="Times New Roman"/>
          <w:lang w:val="en-US"/>
        </w:rPr>
        <w:t xml:space="preserve">, </w:t>
      </w:r>
      <w:proofErr w:type="spellStart"/>
      <w:r w:rsidRPr="0003755C">
        <w:rPr>
          <w:rFonts w:eastAsia="Times New Roman"/>
          <w:lang w:val="en-US"/>
        </w:rPr>
        <w:t>Discours</w:t>
      </w:r>
      <w:proofErr w:type="spellEnd"/>
      <w:r w:rsidRPr="0003755C">
        <w:rPr>
          <w:rFonts w:eastAsia="Times New Roman"/>
          <w:lang w:val="en-US"/>
        </w:rPr>
        <w:t xml:space="preserve"> et Pratiques</w:t>
      </w:r>
      <w:r w:rsidRPr="0003755C">
        <w:rPr>
          <w:rFonts w:eastAsia="Times New Roman"/>
          <w:lang w:val="en-US"/>
        </w:rPr>
        <w:br/>
      </w:r>
      <w:proofErr w:type="spellStart"/>
      <w:r w:rsidRPr="0003755C">
        <w:rPr>
          <w:rFonts w:eastAsia="Times New Roman"/>
          <w:b/>
          <w:bCs/>
          <w:lang w:val="en-US"/>
        </w:rPr>
        <w:t>Rôle</w:t>
      </w:r>
      <w:proofErr w:type="spellEnd"/>
      <w:r w:rsidRPr="0003755C">
        <w:rPr>
          <w:rFonts w:eastAsia="Times New Roman"/>
          <w:b/>
          <w:bCs/>
          <w:lang w:val="en-US"/>
        </w:rPr>
        <w:t xml:space="preserve"> : </w:t>
      </w:r>
      <w:proofErr w:type="spellStart"/>
      <w:r w:rsidRPr="0003755C">
        <w:rPr>
          <w:rFonts w:eastAsia="Times New Roman"/>
          <w:lang w:val="en-US"/>
        </w:rPr>
        <w:t>Responsable</w:t>
      </w:r>
      <w:proofErr w:type="spellEnd"/>
      <w:r w:rsidRPr="0003755C">
        <w:rPr>
          <w:rFonts w:eastAsia="Times New Roman"/>
          <w:lang w:val="en-US"/>
        </w:rPr>
        <w:br/>
      </w:r>
      <w:proofErr w:type="spellStart"/>
      <w:r w:rsidRPr="0003755C">
        <w:rPr>
          <w:rFonts w:eastAsia="Times New Roman"/>
          <w:b/>
          <w:bCs/>
          <w:lang w:val="en-US"/>
        </w:rPr>
        <w:t>Programme</w:t>
      </w:r>
      <w:proofErr w:type="spellEnd"/>
      <w:r w:rsidRPr="0003755C">
        <w:rPr>
          <w:rFonts w:eastAsia="Times New Roman"/>
          <w:b/>
          <w:bCs/>
          <w:lang w:val="en-US"/>
        </w:rPr>
        <w:t xml:space="preserve"> : </w:t>
      </w:r>
      <w:proofErr w:type="spellStart"/>
      <w:r w:rsidRPr="0003755C">
        <w:rPr>
          <w:rFonts w:eastAsia="Times New Roman"/>
          <w:lang w:val="en-US"/>
        </w:rPr>
        <w:t>Programme</w:t>
      </w:r>
      <w:proofErr w:type="spellEnd"/>
      <w:r w:rsidRPr="0003755C">
        <w:rPr>
          <w:rFonts w:eastAsia="Times New Roman"/>
          <w:lang w:val="en-US"/>
        </w:rPr>
        <w:t xml:space="preserve"> de recherche </w:t>
      </w:r>
      <w:proofErr w:type="spellStart"/>
      <w:r w:rsidRPr="0003755C">
        <w:rPr>
          <w:rFonts w:eastAsia="Times New Roman"/>
          <w:lang w:val="en-US"/>
        </w:rPr>
        <w:t>fondamental</w:t>
      </w:r>
      <w:proofErr w:type="spellEnd"/>
      <w:r w:rsidRPr="0003755C">
        <w:rPr>
          <w:rFonts w:eastAsia="Times New Roman"/>
          <w:lang w:val="en-US"/>
        </w:rPr>
        <w:t xml:space="preserve"> de HSE</w:t>
      </w:r>
      <w:r w:rsidRPr="0003755C">
        <w:rPr>
          <w:rFonts w:eastAsia="Times New Roman"/>
          <w:lang w:val="en-US"/>
        </w:rPr>
        <w:br/>
      </w:r>
      <w:r w:rsidRPr="0003755C">
        <w:rPr>
          <w:rFonts w:eastAsia="Times New Roman"/>
          <w:b/>
          <w:bCs/>
          <w:lang w:val="en-US"/>
        </w:rPr>
        <w:t xml:space="preserve">Site internet : </w:t>
      </w:r>
      <w:r w:rsidRPr="0003755C">
        <w:rPr>
          <w:rFonts w:eastAsia="Times New Roman"/>
          <w:lang w:val="en-US"/>
        </w:rPr>
        <w:t>https://www.hse.ru/en/org/projects/272494271</w:t>
      </w:r>
      <w:r w:rsidRPr="0003755C">
        <w:rPr>
          <w:rFonts w:eastAsia="Times New Roman"/>
          <w:lang w:val="en-US"/>
        </w:rPr>
        <w:br/>
      </w:r>
      <w:proofErr w:type="spellStart"/>
      <w:r w:rsidRPr="0003755C">
        <w:rPr>
          <w:rFonts w:eastAsia="Times New Roman"/>
          <w:b/>
          <w:bCs/>
          <w:lang w:val="en-US"/>
        </w:rPr>
        <w:t>Période</w:t>
      </w:r>
      <w:proofErr w:type="spellEnd"/>
      <w:r w:rsidRPr="0003755C">
        <w:rPr>
          <w:rFonts w:eastAsia="Times New Roman"/>
          <w:b/>
          <w:bCs/>
          <w:lang w:val="en-US"/>
        </w:rPr>
        <w:t xml:space="preserve"> : </w:t>
      </w:r>
      <w:r w:rsidRPr="0003755C">
        <w:rPr>
          <w:rFonts w:eastAsia="Times New Roman"/>
          <w:lang w:val="en-US"/>
        </w:rPr>
        <w:t>Du 2019 au 2020</w:t>
      </w:r>
      <w:r w:rsidRPr="0003755C">
        <w:rPr>
          <w:rFonts w:eastAsia="Times New Roman"/>
          <w:lang w:val="en-US"/>
        </w:rPr>
        <w:br/>
      </w:r>
      <w:r w:rsidRPr="0003755C">
        <w:rPr>
          <w:rFonts w:eastAsia="Times New Roman"/>
          <w:b/>
          <w:bCs/>
          <w:lang w:val="en-US"/>
        </w:rPr>
        <w:t>Description :</w:t>
      </w:r>
      <w:r w:rsidRPr="0003755C">
        <w:rPr>
          <w:rFonts w:eastAsia="Times New Roman"/>
          <w:lang w:val="en-US"/>
        </w:rPr>
        <w:br/>
        <w:t>Research Goal</w:t>
      </w:r>
      <w:r w:rsidRPr="0003755C">
        <w:rPr>
          <w:rFonts w:eastAsia="Times New Roman"/>
          <w:lang w:val="en-US"/>
        </w:rPr>
        <w:br/>
      </w:r>
      <w:r w:rsidRPr="0003755C">
        <w:rPr>
          <w:rFonts w:eastAsia="Times New Roman"/>
          <w:lang w:val="en-US"/>
        </w:rPr>
        <w:lastRenderedPageBreak/>
        <w:t>To study the relationship between the discourses of modernization, technological progress, digital innovations role in the economy and society, and new social practices that have appeared in the space of Internet services, as well as those transformed under the influence of the digital ecosystem.</w:t>
      </w:r>
      <w:r w:rsidRPr="0003755C">
        <w:rPr>
          <w:rFonts w:eastAsia="Times New Roman"/>
          <w:lang w:val="en-US"/>
        </w:rPr>
        <w:br/>
      </w:r>
      <w:r w:rsidRPr="0003755C">
        <w:rPr>
          <w:rFonts w:eastAsia="Times New Roman"/>
          <w:lang w:val="en-US"/>
        </w:rPr>
        <w:br/>
        <w:t>Research Methodology</w:t>
      </w:r>
      <w:r w:rsidRPr="0003755C">
        <w:rPr>
          <w:rFonts w:eastAsia="Times New Roman"/>
          <w:lang w:val="en-US"/>
        </w:rPr>
        <w:br/>
        <w:t>The modernization theory is used as a general conceptual framework of the study. The mixed methods strategy implemented in this study implied expert survey, in-depth interviews, narrative analysis, reflective thematic analysis, discourse and content analysis, online observation, secondary data analysis.</w:t>
      </w:r>
      <w:r w:rsidRPr="0003755C">
        <w:rPr>
          <w:rFonts w:eastAsia="Times New Roman"/>
          <w:lang w:val="en-US"/>
        </w:rPr>
        <w:br/>
      </w:r>
      <w:r w:rsidRPr="0003755C">
        <w:rPr>
          <w:rFonts w:eastAsia="Times New Roman"/>
          <w:lang w:val="en-US"/>
        </w:rPr>
        <w:br/>
        <w:t>Empirical base</w:t>
      </w:r>
      <w:r w:rsidRPr="0003755C">
        <w:rPr>
          <w:rFonts w:eastAsia="Times New Roman"/>
          <w:lang w:val="en-US"/>
        </w:rPr>
        <w:br/>
        <w:t>Since the research is designed as an umbrella project, each part of it deals with its own empirical base and research case (</w:t>
      </w:r>
      <w:proofErr w:type="gramStart"/>
      <w:r w:rsidRPr="0003755C">
        <w:rPr>
          <w:rFonts w:eastAsia="Times New Roman"/>
          <w:lang w:val="en-US"/>
        </w:rPr>
        <w:t>with the exception of</w:t>
      </w:r>
      <w:proofErr w:type="gramEnd"/>
      <w:r w:rsidRPr="0003755C">
        <w:rPr>
          <w:rFonts w:eastAsia="Times New Roman"/>
          <w:lang w:val="en-US"/>
        </w:rPr>
        <w:t xml:space="preserve"> theoretical chapters). In total, the study relies on the results of expert and in-depth interviews analysis, content and discourse analysis, as well as online observations and open web-resources data monitoring.</w:t>
      </w:r>
      <w:r w:rsidRPr="0003755C">
        <w:rPr>
          <w:rFonts w:eastAsia="Times New Roman"/>
          <w:lang w:val="en-US"/>
        </w:rPr>
        <w:br/>
      </w:r>
      <w:r w:rsidRPr="0003755C">
        <w:rPr>
          <w:rFonts w:eastAsia="Times New Roman"/>
          <w:lang w:val="en-US"/>
        </w:rPr>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Modernisation technologique dans des pays avec les régimes politiques hybrides: discours publique et pratiques sociales</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https://www.hse.ru/en/org/projects/365992368</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2020 au 2021</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Goal of the </w:t>
      </w:r>
      <w:proofErr w:type="spellStart"/>
      <w:r w:rsidRPr="0003755C">
        <w:rPr>
          <w:rFonts w:eastAsia="Times New Roman"/>
          <w:lang w:val="fr-FR"/>
        </w:rPr>
        <w:t>research</w:t>
      </w:r>
      <w:proofErr w:type="spellEnd"/>
      <w:r w:rsidRPr="0003755C">
        <w:rPr>
          <w:rFonts w:eastAsia="Times New Roman"/>
          <w:lang w:val="fr-FR"/>
        </w:rPr>
        <w:br/>
        <w:t xml:space="preserve">To </w:t>
      </w:r>
      <w:proofErr w:type="spellStart"/>
      <w:r w:rsidRPr="0003755C">
        <w:rPr>
          <w:rFonts w:eastAsia="Times New Roman"/>
          <w:lang w:val="fr-FR"/>
        </w:rPr>
        <w:t>characterise</w:t>
      </w:r>
      <w:proofErr w:type="spellEnd"/>
      <w:r w:rsidRPr="0003755C">
        <w:rPr>
          <w:rFonts w:eastAsia="Times New Roman"/>
          <w:lang w:val="fr-FR"/>
        </w:rPr>
        <w:t xml:space="preserve"> production and </w:t>
      </w:r>
      <w:proofErr w:type="spellStart"/>
      <w:r w:rsidRPr="0003755C">
        <w:rPr>
          <w:rFonts w:eastAsia="Times New Roman"/>
          <w:lang w:val="fr-FR"/>
        </w:rPr>
        <w:t>execution</w:t>
      </w:r>
      <w:proofErr w:type="spellEnd"/>
      <w:r w:rsidRPr="0003755C">
        <w:rPr>
          <w:rFonts w:eastAsia="Times New Roman"/>
          <w:lang w:val="fr-FR"/>
        </w:rPr>
        <w:t xml:space="preserve"> of </w:t>
      </w:r>
      <w:proofErr w:type="spellStart"/>
      <w:r w:rsidRPr="0003755C">
        <w:rPr>
          <w:rFonts w:eastAsia="Times New Roman"/>
          <w:lang w:val="fr-FR"/>
        </w:rPr>
        <w:t>technological</w:t>
      </w:r>
      <w:proofErr w:type="spellEnd"/>
      <w:r w:rsidRPr="0003755C">
        <w:rPr>
          <w:rFonts w:eastAsia="Times New Roman"/>
          <w:lang w:val="fr-FR"/>
        </w:rPr>
        <w:t xml:space="preserve"> (digital) </w:t>
      </w:r>
      <w:proofErr w:type="spellStart"/>
      <w:r w:rsidRPr="0003755C">
        <w:rPr>
          <w:rFonts w:eastAsia="Times New Roman"/>
          <w:lang w:val="fr-FR"/>
        </w:rPr>
        <w:t>modernization</w:t>
      </w:r>
      <w:proofErr w:type="spellEnd"/>
      <w:r w:rsidRPr="0003755C">
        <w:rPr>
          <w:rFonts w:eastAsia="Times New Roman"/>
          <w:lang w:val="fr-FR"/>
        </w:rPr>
        <w:t xml:space="preserve"> </w:t>
      </w:r>
      <w:proofErr w:type="spellStart"/>
      <w:r w:rsidRPr="0003755C">
        <w:rPr>
          <w:rFonts w:eastAsia="Times New Roman"/>
          <w:lang w:val="fr-FR"/>
        </w:rPr>
        <w:t>project</w:t>
      </w:r>
      <w:proofErr w:type="spellEnd"/>
      <w:r w:rsidRPr="0003755C">
        <w:rPr>
          <w:rFonts w:eastAsia="Times New Roman"/>
          <w:lang w:val="fr-FR"/>
        </w:rPr>
        <w:t xml:space="preserve"> in </w:t>
      </w:r>
      <w:proofErr w:type="spellStart"/>
      <w:r w:rsidRPr="0003755C">
        <w:rPr>
          <w:rFonts w:eastAsia="Times New Roman"/>
          <w:lang w:val="fr-FR"/>
        </w:rPr>
        <w:t>hybrid</w:t>
      </w:r>
      <w:proofErr w:type="spellEnd"/>
      <w:r w:rsidRPr="0003755C">
        <w:rPr>
          <w:rFonts w:eastAsia="Times New Roman"/>
          <w:lang w:val="fr-FR"/>
        </w:rPr>
        <w:t xml:space="preserve"> </w:t>
      </w:r>
      <w:proofErr w:type="spellStart"/>
      <w:r w:rsidRPr="0003755C">
        <w:rPr>
          <w:rFonts w:eastAsia="Times New Roman"/>
          <w:lang w:val="fr-FR"/>
        </w:rPr>
        <w:t>regimes</w:t>
      </w:r>
      <w:proofErr w:type="spellEnd"/>
      <w:r w:rsidRPr="0003755C">
        <w:rPr>
          <w:rFonts w:eastAsia="Times New Roman"/>
          <w:lang w:val="fr-FR"/>
        </w:rPr>
        <w:t xml:space="preserve"> countries (in </w:t>
      </w:r>
      <w:proofErr w:type="spellStart"/>
      <w:r w:rsidRPr="0003755C">
        <w:rPr>
          <w:rFonts w:eastAsia="Times New Roman"/>
          <w:lang w:val="fr-FR"/>
        </w:rPr>
        <w:t>Russia</w:t>
      </w:r>
      <w:proofErr w:type="spellEnd"/>
      <w:r w:rsidRPr="0003755C">
        <w:rPr>
          <w:rFonts w:eastAsia="Times New Roman"/>
          <w:lang w:val="fr-FR"/>
        </w:rPr>
        <w:t xml:space="preserve"> in the first instance).</w:t>
      </w:r>
      <w:r w:rsidRPr="0003755C">
        <w:rPr>
          <w:rFonts w:eastAsia="Times New Roman"/>
          <w:lang w:val="fr-FR"/>
        </w:rPr>
        <w:br/>
      </w:r>
      <w:r w:rsidRPr="0003755C">
        <w:rPr>
          <w:rFonts w:eastAsia="Times New Roman"/>
          <w:lang w:val="fr-FR"/>
        </w:rPr>
        <w:br/>
      </w:r>
      <w:r w:rsidRPr="0003755C">
        <w:rPr>
          <w:rFonts w:eastAsia="Times New Roman"/>
          <w:lang w:val="en-US"/>
        </w:rPr>
        <w:t>Methodology</w:t>
      </w:r>
      <w:r w:rsidRPr="0003755C">
        <w:rPr>
          <w:rFonts w:eastAsia="Times New Roman"/>
          <w:lang w:val="en-US"/>
        </w:rPr>
        <w:br/>
        <w:t>Conceptual model of the research is based on a modernization theory and mediatization framework. Empirical research methods are online survey, in-depth interview, narrative analysis, content analysis, frame analysis, Secondary data analysis. There is used mixed research design.</w:t>
      </w:r>
      <w:r w:rsidRPr="0003755C">
        <w:rPr>
          <w:rFonts w:eastAsia="Times New Roman"/>
          <w:lang w:val="en-US"/>
        </w:rPr>
        <w:br/>
      </w:r>
      <w:r w:rsidRPr="0003755C">
        <w:rPr>
          <w:rFonts w:eastAsia="Times New Roman"/>
          <w:lang w:val="en-US"/>
        </w:rPr>
        <w:br/>
        <w:t>Empirical base of the research</w:t>
      </w:r>
      <w:r w:rsidRPr="0003755C">
        <w:rPr>
          <w:rFonts w:eastAsia="Times New Roman"/>
          <w:lang w:val="en-US"/>
        </w:rPr>
        <w:br/>
        <w:t>The project uses integrative approach, so each of the research cases has empirical base. The study is based on results of surveys, in-depth interviews, narrative analysis, discourse analysis and data of Internet resources monitoring.</w:t>
      </w:r>
      <w:r w:rsidRPr="0003755C">
        <w:rPr>
          <w:rFonts w:eastAsia="Times New Roman"/>
          <w:lang w:val="en-US"/>
        </w:rPr>
        <w:br/>
      </w:r>
      <w:r w:rsidRPr="0003755C">
        <w:rPr>
          <w:rFonts w:eastAsia="Times New Roman"/>
          <w:lang w:val="en-US"/>
        </w:rPr>
        <w:br/>
        <w:t>Results of research</w:t>
      </w:r>
      <w:r w:rsidRPr="0003755C">
        <w:rPr>
          <w:rFonts w:eastAsia="Times New Roman"/>
          <w:lang w:val="en-US"/>
        </w:rPr>
        <w:br/>
        <w:t>In a study the authors have concluded:</w:t>
      </w:r>
      <w:r w:rsidRPr="0003755C">
        <w:rPr>
          <w:rFonts w:eastAsia="Times New Roman"/>
          <w:lang w:val="en-US"/>
        </w:rPr>
        <w:br/>
      </w:r>
      <w:r w:rsidRPr="0003755C">
        <w:rPr>
          <w:rFonts w:eastAsia="Times New Roman"/>
          <w:lang w:val="en-US"/>
        </w:rPr>
        <w:br/>
        <w:t>a) Historical analysis of social and legal discourses about the Internet shows that the Internet as the object of state regulation and sovereignty is complex. It is necessary to move beyond the idea of a global and Western-centric Internet to the idea of a decentralized history of the Internet with many local Internet and with different political possibilities.</w:t>
      </w:r>
      <w:r w:rsidRPr="0003755C">
        <w:rPr>
          <w:rFonts w:eastAsia="Times New Roman"/>
          <w:lang w:val="en-US"/>
        </w:rPr>
        <w:br/>
      </w:r>
      <w:r w:rsidRPr="0003755C">
        <w:rPr>
          <w:rFonts w:eastAsia="Times New Roman"/>
          <w:lang w:val="en-US"/>
        </w:rPr>
        <w:br/>
        <w:t>b) A study of digital disconnection of Russian IT-specialists indicates that the rejection of involvement in Internet communications is associated with the following factors: the loss of “elite” place status by the Internet (with a bulk user), Internet commercialization, political regulation of the Russian Internet (</w:t>
      </w:r>
      <w:proofErr w:type="spellStart"/>
      <w:r w:rsidRPr="0003755C">
        <w:rPr>
          <w:rFonts w:eastAsia="Times New Roman"/>
          <w:lang w:val="en-US"/>
        </w:rPr>
        <w:t>Runet</w:t>
      </w:r>
      <w:proofErr w:type="spellEnd"/>
      <w:r w:rsidRPr="0003755C">
        <w:rPr>
          <w:rFonts w:eastAsia="Times New Roman"/>
          <w:lang w:val="en-US"/>
        </w:rPr>
        <w:t>) and a concern about the use personal data by government and corporations.</w:t>
      </w:r>
      <w:r w:rsidRPr="0003755C">
        <w:rPr>
          <w:rFonts w:eastAsia="Times New Roman"/>
          <w:lang w:val="en-US"/>
        </w:rPr>
        <w:br/>
      </w:r>
      <w:r w:rsidRPr="0003755C">
        <w:rPr>
          <w:rFonts w:eastAsia="Times New Roman"/>
          <w:lang w:val="en-US"/>
        </w:rPr>
        <w:br/>
        <w:t>c) The COVID-19 pandemic make a serious impact on all areas of social life, including the use and perception of public urban spaces. A quantitative survey which was conducted in the spring of 2020 showed that the young population of Moscow take protective measures against COVID-19 ambiguously. At the same time, most of the respondents agree that lockdown is more or less necessary.</w:t>
      </w:r>
      <w:r w:rsidRPr="0003755C">
        <w:rPr>
          <w:rFonts w:eastAsia="Times New Roman"/>
          <w:lang w:val="en-US"/>
        </w:rPr>
        <w:br/>
      </w:r>
      <w:r w:rsidRPr="0003755C">
        <w:rPr>
          <w:rFonts w:eastAsia="Times New Roman"/>
          <w:lang w:val="en-US"/>
        </w:rPr>
        <w:lastRenderedPageBreak/>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 xml:space="preserve">L'intelligence artificielle au sein des processus informationnels: </w:t>
      </w:r>
      <w:proofErr w:type="spellStart"/>
      <w:r w:rsidRPr="0003755C">
        <w:rPr>
          <w:rFonts w:eastAsia="Times New Roman"/>
          <w:lang w:val="fr-FR"/>
        </w:rPr>
        <w:t>algorithmisation</w:t>
      </w:r>
      <w:proofErr w:type="spellEnd"/>
      <w:r w:rsidRPr="0003755C">
        <w:rPr>
          <w:rFonts w:eastAsia="Times New Roman"/>
          <w:lang w:val="fr-FR"/>
        </w:rPr>
        <w:t xml:space="preserve"> du choix, régulation et la consommation médiatique responsable</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 xml:space="preserve">Programme d'études dans le domaine de l'Intelligence artificielle du gouvernement </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https://cs.hse.ru/aicenter/media</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2021 au 2024</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Ce projet vise d'étudier l'effet de confiance aux algorithmes du choix informationnel dans la consommation médiatique. Dans le cadre de ce projet avec les collègues des sciences informatiques nous testions et élaborons un outil de vérification automatique des textes pour mesurer niveau de confiance et de "biais" dans les messages.</w:t>
      </w:r>
      <w:r w:rsidRPr="0003755C">
        <w:rPr>
          <w:rFonts w:eastAsia="Times New Roman"/>
          <w:lang w:val="fr-FR"/>
        </w:rPr>
        <w:br/>
      </w:r>
      <w:r w:rsidRPr="0003755C">
        <w:rPr>
          <w:rFonts w:eastAsia="Times New Roman"/>
          <w:lang w:val="fr-FR"/>
        </w:rPr>
        <w:br/>
      </w:r>
      <w:r w:rsidRPr="0003755C">
        <w:rPr>
          <w:rFonts w:eastAsia="Times New Roman"/>
          <w:lang w:val="fr-FR"/>
        </w:rPr>
        <w:br/>
      </w:r>
      <w:r w:rsidRPr="0003755C">
        <w:rPr>
          <w:rFonts w:eastAsia="Times New Roman"/>
          <w:b/>
          <w:bCs/>
          <w:lang w:val="fr-FR"/>
        </w:rPr>
        <w:t xml:space="preserve">Titre du thème : </w:t>
      </w:r>
      <w:r w:rsidRPr="0003755C">
        <w:rPr>
          <w:rFonts w:eastAsia="Times New Roman"/>
          <w:lang w:val="fr-FR"/>
        </w:rPr>
        <w:t xml:space="preserve">Les médias numériques à l'époque de pandémie: le </w:t>
      </w:r>
      <w:proofErr w:type="spellStart"/>
      <w:r w:rsidRPr="0003755C">
        <w:rPr>
          <w:rFonts w:eastAsia="Times New Roman"/>
          <w:lang w:val="fr-FR"/>
        </w:rPr>
        <w:t>re-assemblage</w:t>
      </w:r>
      <w:proofErr w:type="spellEnd"/>
      <w:r w:rsidRPr="0003755C">
        <w:rPr>
          <w:rFonts w:eastAsia="Times New Roman"/>
          <w:lang w:val="fr-FR"/>
        </w:rPr>
        <w:t xml:space="preserve"> de l'espace, des politiques et de la communication</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 xml:space="preserve">Programme de recherche de la Faculté des industries </w:t>
      </w:r>
      <w:proofErr w:type="spellStart"/>
      <w:r w:rsidRPr="0003755C">
        <w:rPr>
          <w:rFonts w:eastAsia="Times New Roman"/>
          <w:lang w:val="fr-FR"/>
        </w:rPr>
        <w:t>creatives</w:t>
      </w:r>
      <w:proofErr w:type="spellEnd"/>
      <w:r w:rsidRPr="0003755C">
        <w:rPr>
          <w:rFonts w:eastAsia="Times New Roman"/>
          <w:lang w:val="fr-FR"/>
        </w:rPr>
        <w:t xml:space="preserve">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https://cmd.hse.ru/digitalmedia/</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2020 au 2022</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L'idée de ce projet était de démontrer les mécanismes de "l'</w:t>
      </w:r>
      <w:proofErr w:type="spellStart"/>
      <w:r w:rsidRPr="0003755C">
        <w:rPr>
          <w:rFonts w:eastAsia="Times New Roman"/>
          <w:lang w:val="fr-FR"/>
        </w:rPr>
        <w:t>infodémie</w:t>
      </w:r>
      <w:proofErr w:type="spellEnd"/>
      <w:r w:rsidRPr="0003755C">
        <w:rPr>
          <w:rFonts w:eastAsia="Times New Roman"/>
          <w:lang w:val="fr-FR"/>
        </w:rPr>
        <w:t>" à travers des études des pratiques des acteurs différents y compris les usagers, les créateurs de contenu et les acteurs technologiques jouant le rôle important dans l'acheminement des différents types des services vers usagers pendant la période de lock-out.</w:t>
      </w:r>
      <w:r w:rsidRPr="0003755C">
        <w:rPr>
          <w:rFonts w:eastAsia="Times New Roman"/>
          <w:lang w:val="fr-FR"/>
        </w:rPr>
        <w:br/>
      </w:r>
    </w:p>
    <w:p w14:paraId="47F23743" w14:textId="77777777" w:rsidR="00037760" w:rsidRPr="0003755C" w:rsidRDefault="00037760" w:rsidP="00037760">
      <w:pPr>
        <w:pStyle w:val="2"/>
        <w:rPr>
          <w:rFonts w:eastAsia="Times New Roman"/>
          <w:lang w:val="fr-FR"/>
        </w:rPr>
      </w:pPr>
      <w:bookmarkStart w:id="7" w:name="_Toc138614494"/>
      <w:r w:rsidRPr="0003755C">
        <w:rPr>
          <w:rFonts w:eastAsia="Times New Roman"/>
          <w:lang w:val="fr-FR"/>
        </w:rPr>
        <w:t>VII. Publications significatives</w:t>
      </w:r>
      <w:bookmarkEnd w:id="7"/>
    </w:p>
    <w:p w14:paraId="323ECE19" w14:textId="77777777" w:rsidR="00037760" w:rsidRPr="00FA548A" w:rsidRDefault="00037760" w:rsidP="00037760">
      <w:pPr>
        <w:spacing w:after="240"/>
        <w:rPr>
          <w:rFonts w:eastAsia="Times New Roman"/>
          <w:b/>
          <w:bCs/>
          <w:lang w:val="fr-FR"/>
        </w:rPr>
      </w:pPr>
      <w:r w:rsidRPr="00FA548A">
        <w:rPr>
          <w:rFonts w:eastAsia="Times New Roman"/>
          <w:b/>
          <w:bCs/>
          <w:lang w:val="fr-FR"/>
        </w:rPr>
        <w:t>7</w:t>
      </w:r>
      <w:r>
        <w:rPr>
          <w:rFonts w:eastAsia="Times New Roman"/>
          <w:b/>
          <w:bCs/>
          <w:lang w:val="fr-FR"/>
        </w:rPr>
        <w:t>.1 5 publications significatives</w:t>
      </w:r>
    </w:p>
    <w:p w14:paraId="2E7556DF" w14:textId="77777777" w:rsidR="00037760" w:rsidRDefault="00037760" w:rsidP="00037760">
      <w:pPr>
        <w:spacing w:after="240"/>
        <w:rPr>
          <w:rFonts w:eastAsia="Times New Roman"/>
          <w:lang w:val="fr-FR"/>
        </w:rPr>
      </w:pPr>
      <w:r w:rsidRPr="00037760">
        <w:rPr>
          <w:rFonts w:eastAsia="Times New Roman"/>
          <w:b/>
          <w:bCs/>
          <w:lang w:val="fr-FR"/>
        </w:rPr>
        <w:t>Références :</w:t>
      </w:r>
      <w:r w:rsidRPr="00037760">
        <w:rPr>
          <w:rFonts w:eastAsia="Times New Roman"/>
          <w:lang w:val="fr-FR"/>
        </w:rPr>
        <w:br/>
      </w:r>
      <w:proofErr w:type="spellStart"/>
      <w:r w:rsidRPr="00037760">
        <w:rPr>
          <w:rFonts w:eastAsia="Times New Roman"/>
          <w:lang w:val="fr-FR"/>
        </w:rPr>
        <w:t>Kiriya</w:t>
      </w:r>
      <w:proofErr w:type="spellEnd"/>
      <w:r w:rsidRPr="00037760">
        <w:rPr>
          <w:rFonts w:eastAsia="Times New Roman"/>
          <w:lang w:val="fr-FR"/>
        </w:rPr>
        <w:t xml:space="preserve">, I. (2021). </w:t>
      </w:r>
      <w:r w:rsidRPr="0003755C">
        <w:rPr>
          <w:rFonts w:eastAsia="Times New Roman"/>
          <w:lang w:val="en-US"/>
        </w:rPr>
        <w:t xml:space="preserve">From “Troll Factories” to “Littering the Information Space”: Control Strategies Over the Russian Internet. </w:t>
      </w:r>
      <w:r w:rsidRPr="0003755C">
        <w:rPr>
          <w:rFonts w:eastAsia="Times New Roman"/>
          <w:lang w:val="fr-FR"/>
        </w:rPr>
        <w:t xml:space="preserve">Media and Communication, 9(4), 16-26. </w:t>
      </w:r>
      <w:proofErr w:type="spellStart"/>
      <w:proofErr w:type="gramStart"/>
      <w:r w:rsidRPr="0003755C">
        <w:rPr>
          <w:rFonts w:eastAsia="Times New Roman"/>
          <w:lang w:val="fr-FR"/>
        </w:rPr>
        <w:t>doi:https</w:t>
      </w:r>
      <w:proofErr w:type="spellEnd"/>
      <w:r w:rsidRPr="0003755C">
        <w:rPr>
          <w:rFonts w:eastAsia="Times New Roman"/>
          <w:lang w:val="fr-FR"/>
        </w:rPr>
        <w:t>://doi.org/10.17645/mac.v9i4.4177</w:t>
      </w:r>
      <w:proofErr w:type="gramEnd"/>
      <w:r w:rsidRPr="0003755C">
        <w:rPr>
          <w:rFonts w:eastAsia="Times New Roman"/>
          <w:lang w:val="fr-FR"/>
        </w:rPr>
        <w:br/>
      </w:r>
      <w:r w:rsidRPr="0003755C">
        <w:rPr>
          <w:rFonts w:eastAsia="Times New Roman"/>
          <w:b/>
          <w:bCs/>
          <w:lang w:val="fr-FR"/>
        </w:rPr>
        <w:t>Justification du choix :</w:t>
      </w:r>
      <w:r w:rsidRPr="0003755C">
        <w:rPr>
          <w:rFonts w:eastAsia="Times New Roman"/>
          <w:lang w:val="fr-FR"/>
        </w:rPr>
        <w:br/>
        <w:t>Danse cette publication nous faisons analyse des stratégies du contrôle de l'espace publique numérique Russe pendant 10 derniers années. L'idée est de montrer l'évolution de ces stratégies de part de l'</w:t>
      </w:r>
      <w:proofErr w:type="spellStart"/>
      <w:r w:rsidRPr="0003755C">
        <w:rPr>
          <w:rFonts w:eastAsia="Times New Roman"/>
          <w:lang w:val="fr-FR"/>
        </w:rPr>
        <w:t>Etat</w:t>
      </w:r>
      <w:proofErr w:type="spellEnd"/>
      <w:r w:rsidRPr="0003755C">
        <w:rPr>
          <w:rFonts w:eastAsia="Times New Roman"/>
          <w:lang w:val="fr-FR"/>
        </w:rPr>
        <w:t>.</w:t>
      </w:r>
      <w:r w:rsidRPr="0003755C">
        <w:rPr>
          <w:rFonts w:eastAsia="Times New Roman"/>
          <w:lang w:val="fr-FR"/>
        </w:rPr>
        <w:br/>
      </w:r>
      <w:r w:rsidRPr="0003755C">
        <w:rPr>
          <w:rFonts w:eastAsia="Times New Roman"/>
          <w:lang w:val="fr-FR"/>
        </w:rPr>
        <w:br/>
      </w:r>
      <w:proofErr w:type="spellStart"/>
      <w:r w:rsidRPr="0003755C">
        <w:rPr>
          <w:rFonts w:eastAsia="Times New Roman"/>
          <w:b/>
          <w:bCs/>
          <w:lang w:val="en-US"/>
        </w:rPr>
        <w:t>Références</w:t>
      </w:r>
      <w:proofErr w:type="spellEnd"/>
      <w:r w:rsidRPr="0003755C">
        <w:rPr>
          <w:rFonts w:eastAsia="Times New Roman"/>
          <w:b/>
          <w:bCs/>
          <w:lang w:val="en-US"/>
        </w:rPr>
        <w:t xml:space="preserve"> :</w:t>
      </w:r>
      <w:r w:rsidRPr="0003755C">
        <w:rPr>
          <w:rFonts w:eastAsia="Times New Roman"/>
          <w:lang w:val="en-US"/>
        </w:rPr>
        <w:br/>
      </w:r>
      <w:proofErr w:type="spellStart"/>
      <w:r w:rsidRPr="0003755C">
        <w:rPr>
          <w:rFonts w:eastAsia="Times New Roman"/>
          <w:lang w:val="en-US"/>
        </w:rPr>
        <w:t>Kiriya</w:t>
      </w:r>
      <w:proofErr w:type="spellEnd"/>
      <w:r w:rsidRPr="0003755C">
        <w:rPr>
          <w:rFonts w:eastAsia="Times New Roman"/>
          <w:lang w:val="en-US"/>
        </w:rPr>
        <w:t xml:space="preserve">, I., </w:t>
      </w:r>
      <w:proofErr w:type="spellStart"/>
      <w:r w:rsidRPr="0003755C">
        <w:rPr>
          <w:rFonts w:eastAsia="Times New Roman"/>
          <w:lang w:val="en-US"/>
        </w:rPr>
        <w:t>Kompatsiaris</w:t>
      </w:r>
      <w:proofErr w:type="spellEnd"/>
      <w:r w:rsidRPr="0003755C">
        <w:rPr>
          <w:rFonts w:eastAsia="Times New Roman"/>
          <w:lang w:val="en-US"/>
        </w:rPr>
        <w:t xml:space="preserve">, P. and </w:t>
      </w:r>
      <w:proofErr w:type="spellStart"/>
      <w:r w:rsidRPr="0003755C">
        <w:rPr>
          <w:rFonts w:eastAsia="Times New Roman"/>
          <w:lang w:val="en-US"/>
        </w:rPr>
        <w:t>Mylonas</w:t>
      </w:r>
      <w:proofErr w:type="spellEnd"/>
      <w:r w:rsidRPr="0003755C">
        <w:rPr>
          <w:rFonts w:eastAsia="Times New Roman"/>
          <w:lang w:val="en-US"/>
        </w:rPr>
        <w:t xml:space="preserve">, Y. (ed.) (2020). The Industrialization of Creativity and Its Limits. </w:t>
      </w:r>
      <w:r w:rsidRPr="005A18F3">
        <w:rPr>
          <w:rFonts w:eastAsia="Times New Roman"/>
          <w:lang w:val="en-US"/>
        </w:rPr>
        <w:t xml:space="preserve">Values, Politics and Lifestyles of Contemporary Cultural Economies. </w:t>
      </w:r>
      <w:r w:rsidRPr="0003755C">
        <w:rPr>
          <w:rFonts w:eastAsia="Times New Roman"/>
          <w:lang w:val="fr-FR"/>
        </w:rPr>
        <w:t>Cham: Springer, https://doi.org/10.1007/978-3-030-53164-5</w:t>
      </w:r>
      <w:r w:rsidRPr="0003755C">
        <w:rPr>
          <w:rFonts w:eastAsia="Times New Roman"/>
          <w:lang w:val="fr-FR"/>
        </w:rPr>
        <w:br/>
      </w:r>
      <w:r w:rsidRPr="0003755C">
        <w:rPr>
          <w:rFonts w:eastAsia="Times New Roman"/>
          <w:b/>
          <w:bCs/>
          <w:lang w:val="fr-FR"/>
        </w:rPr>
        <w:t>Justification du choix :</w:t>
      </w:r>
      <w:r w:rsidRPr="0003755C">
        <w:rPr>
          <w:rFonts w:eastAsia="Times New Roman"/>
          <w:lang w:val="fr-FR"/>
        </w:rPr>
        <w:br/>
        <w:t>Dans ce volume collectif moi et mes collègues nous examinons les relations entre les stratégies industrielles et les processus de l'industrialisation d'une côté, et la créativité au sens large du terme.</w:t>
      </w:r>
      <w:r w:rsidRPr="0003755C">
        <w:rPr>
          <w:rFonts w:eastAsia="Times New Roman"/>
          <w:lang w:val="fr-FR"/>
        </w:rPr>
        <w:br/>
      </w:r>
      <w:r w:rsidRPr="0003755C">
        <w:rPr>
          <w:rFonts w:eastAsia="Times New Roman"/>
          <w:lang w:val="fr-FR"/>
        </w:rPr>
        <w:br/>
      </w:r>
      <w:r w:rsidRPr="0003755C">
        <w:rPr>
          <w:rFonts w:eastAsia="Times New Roman"/>
          <w:b/>
          <w:bCs/>
          <w:lang w:val="fr-FR"/>
        </w:rPr>
        <w:t>Références :</w:t>
      </w:r>
      <w:r w:rsidRPr="0003755C">
        <w:rPr>
          <w:rFonts w:eastAsia="Times New Roman"/>
          <w:lang w:val="fr-FR"/>
        </w:rPr>
        <w:br/>
        <w:t xml:space="preserve">Ilya </w:t>
      </w:r>
      <w:proofErr w:type="spellStart"/>
      <w:r w:rsidRPr="0003755C">
        <w:rPr>
          <w:rFonts w:eastAsia="Times New Roman"/>
          <w:lang w:val="fr-FR"/>
        </w:rPr>
        <w:t>Kiriya</w:t>
      </w:r>
      <w:proofErr w:type="spellEnd"/>
      <w:r w:rsidRPr="0003755C">
        <w:rPr>
          <w:rFonts w:eastAsia="Times New Roman"/>
          <w:lang w:val="fr-FR"/>
        </w:rPr>
        <w:t xml:space="preserve"> (2019) New and </w:t>
      </w:r>
      <w:proofErr w:type="spellStart"/>
      <w:r w:rsidRPr="0003755C">
        <w:rPr>
          <w:rFonts w:eastAsia="Times New Roman"/>
          <w:lang w:val="fr-FR"/>
        </w:rPr>
        <w:t>old</w:t>
      </w:r>
      <w:proofErr w:type="spellEnd"/>
      <w:r w:rsidRPr="0003755C">
        <w:rPr>
          <w:rFonts w:eastAsia="Times New Roman"/>
          <w:lang w:val="fr-FR"/>
        </w:rPr>
        <w:t xml:space="preserve"> institutions </w:t>
      </w:r>
      <w:proofErr w:type="spellStart"/>
      <w:r w:rsidRPr="0003755C">
        <w:rPr>
          <w:rFonts w:eastAsia="Times New Roman"/>
          <w:lang w:val="fr-FR"/>
        </w:rPr>
        <w:t>within</w:t>
      </w:r>
      <w:proofErr w:type="spellEnd"/>
      <w:r w:rsidRPr="0003755C">
        <w:rPr>
          <w:rFonts w:eastAsia="Times New Roman"/>
          <w:lang w:val="fr-FR"/>
        </w:rPr>
        <w:t xml:space="preserve"> the </w:t>
      </w:r>
      <w:proofErr w:type="spellStart"/>
      <w:r w:rsidRPr="0003755C">
        <w:rPr>
          <w:rFonts w:eastAsia="Times New Roman"/>
          <w:lang w:val="fr-FR"/>
        </w:rPr>
        <w:t>Russian</w:t>
      </w:r>
      <w:proofErr w:type="spellEnd"/>
      <w:r w:rsidRPr="0003755C">
        <w:rPr>
          <w:rFonts w:eastAsia="Times New Roman"/>
          <w:lang w:val="fr-FR"/>
        </w:rPr>
        <w:t xml:space="preserve"> media system, </w:t>
      </w:r>
      <w:proofErr w:type="spellStart"/>
      <w:r w:rsidRPr="0003755C">
        <w:rPr>
          <w:rFonts w:eastAsia="Times New Roman"/>
          <w:lang w:val="fr-FR"/>
        </w:rPr>
        <w:t>Russian</w:t>
      </w:r>
      <w:proofErr w:type="spellEnd"/>
      <w:r w:rsidRPr="0003755C">
        <w:rPr>
          <w:rFonts w:eastAsia="Times New Roman"/>
          <w:lang w:val="fr-FR"/>
        </w:rPr>
        <w:t xml:space="preserve"> Journal of Communication, 11:1, 6-21, DOI: 10.1080/19409419.2019.1569551</w:t>
      </w:r>
      <w:r w:rsidRPr="0003755C">
        <w:rPr>
          <w:rFonts w:eastAsia="Times New Roman"/>
          <w:lang w:val="fr-FR"/>
        </w:rPr>
        <w:br/>
      </w:r>
      <w:r w:rsidRPr="0003755C">
        <w:rPr>
          <w:rFonts w:eastAsia="Times New Roman"/>
          <w:b/>
          <w:bCs/>
          <w:lang w:val="fr-FR"/>
        </w:rPr>
        <w:t>Justification du choix :</w:t>
      </w:r>
      <w:r w:rsidRPr="0003755C">
        <w:rPr>
          <w:rFonts w:eastAsia="Times New Roman"/>
          <w:lang w:val="fr-FR"/>
        </w:rPr>
        <w:br/>
        <w:t>Dans cette article j'essaie de présenter ma vision du caractère non-achevé du système médiatique Russe et critiquer la version "transitoire" des médias Russes.</w:t>
      </w:r>
      <w:r w:rsidRPr="0003755C">
        <w:rPr>
          <w:rFonts w:eastAsia="Times New Roman"/>
          <w:lang w:val="fr-FR"/>
        </w:rPr>
        <w:br/>
      </w:r>
      <w:r w:rsidRPr="0003755C">
        <w:rPr>
          <w:rFonts w:eastAsia="Times New Roman"/>
          <w:lang w:val="fr-FR"/>
        </w:rPr>
        <w:lastRenderedPageBreak/>
        <w:br/>
      </w:r>
      <w:r w:rsidRPr="0003755C">
        <w:rPr>
          <w:rFonts w:eastAsia="Times New Roman"/>
          <w:b/>
          <w:bCs/>
          <w:lang w:val="fr-FR"/>
        </w:rPr>
        <w:t>Références :</w:t>
      </w:r>
      <w:r w:rsidRPr="0003755C">
        <w:rPr>
          <w:rFonts w:eastAsia="Times New Roman"/>
          <w:lang w:val="fr-FR"/>
        </w:rPr>
        <w:br/>
      </w:r>
      <w:proofErr w:type="spellStart"/>
      <w:r w:rsidRPr="0003755C">
        <w:rPr>
          <w:rFonts w:eastAsia="Times New Roman"/>
          <w:lang w:val="fr-FR"/>
        </w:rPr>
        <w:t>Kiriya</w:t>
      </w:r>
      <w:proofErr w:type="spellEnd"/>
      <w:r w:rsidRPr="0003755C">
        <w:rPr>
          <w:rFonts w:eastAsia="Times New Roman"/>
          <w:lang w:val="fr-FR"/>
        </w:rPr>
        <w:t xml:space="preserve">, I. (2017). The Impact of International Sanctions on </w:t>
      </w:r>
      <w:proofErr w:type="spellStart"/>
      <w:r w:rsidRPr="0003755C">
        <w:rPr>
          <w:rFonts w:eastAsia="Times New Roman"/>
          <w:lang w:val="fr-FR"/>
        </w:rPr>
        <w:t>Russia’s</w:t>
      </w:r>
      <w:proofErr w:type="spellEnd"/>
      <w:r w:rsidRPr="0003755C">
        <w:rPr>
          <w:rFonts w:eastAsia="Times New Roman"/>
          <w:lang w:val="fr-FR"/>
        </w:rPr>
        <w:t xml:space="preserve"> Media Economy, </w:t>
      </w:r>
      <w:proofErr w:type="spellStart"/>
      <w:r w:rsidRPr="0003755C">
        <w:rPr>
          <w:rFonts w:eastAsia="Times New Roman"/>
          <w:lang w:val="fr-FR"/>
        </w:rPr>
        <w:t>Russian</w:t>
      </w:r>
      <w:proofErr w:type="spellEnd"/>
      <w:r w:rsidRPr="0003755C">
        <w:rPr>
          <w:rFonts w:eastAsia="Times New Roman"/>
          <w:lang w:val="fr-FR"/>
        </w:rPr>
        <w:t xml:space="preserve"> </w:t>
      </w:r>
      <w:proofErr w:type="spellStart"/>
      <w:r w:rsidRPr="0003755C">
        <w:rPr>
          <w:rFonts w:eastAsia="Times New Roman"/>
          <w:lang w:val="fr-FR"/>
        </w:rPr>
        <w:t>Politics</w:t>
      </w:r>
      <w:proofErr w:type="spellEnd"/>
      <w:r w:rsidRPr="0003755C">
        <w:rPr>
          <w:rFonts w:eastAsia="Times New Roman"/>
          <w:lang w:val="fr-FR"/>
        </w:rPr>
        <w:t xml:space="preserve">, 2(1), 80-97. </w:t>
      </w:r>
      <w:proofErr w:type="spellStart"/>
      <w:r w:rsidRPr="0003755C">
        <w:rPr>
          <w:rFonts w:eastAsia="Times New Roman"/>
          <w:lang w:val="fr-FR"/>
        </w:rPr>
        <w:t>doi</w:t>
      </w:r>
      <w:proofErr w:type="spellEnd"/>
      <w:r w:rsidRPr="0003755C">
        <w:rPr>
          <w:rFonts w:eastAsia="Times New Roman"/>
          <w:lang w:val="fr-FR"/>
        </w:rPr>
        <w:t>: https://doi.org/10.1163/2451-8921-00201005</w:t>
      </w:r>
      <w:r w:rsidRPr="0003755C">
        <w:rPr>
          <w:rFonts w:eastAsia="Times New Roman"/>
          <w:lang w:val="fr-FR"/>
        </w:rPr>
        <w:br/>
      </w:r>
      <w:r w:rsidRPr="0003755C">
        <w:rPr>
          <w:rFonts w:eastAsia="Times New Roman"/>
          <w:b/>
          <w:bCs/>
          <w:lang w:val="fr-FR"/>
        </w:rPr>
        <w:t>Justification du choix :</w:t>
      </w:r>
      <w:r w:rsidRPr="0003755C">
        <w:rPr>
          <w:rFonts w:eastAsia="Times New Roman"/>
          <w:lang w:val="fr-FR"/>
        </w:rPr>
        <w:br/>
        <w:t xml:space="preserve">Dans cette article nous analysons les effets des sanctions et des </w:t>
      </w:r>
      <w:proofErr w:type="spellStart"/>
      <w:r w:rsidRPr="0003755C">
        <w:rPr>
          <w:rFonts w:eastAsia="Times New Roman"/>
          <w:lang w:val="fr-FR"/>
        </w:rPr>
        <w:t>responses</w:t>
      </w:r>
      <w:proofErr w:type="spellEnd"/>
      <w:r w:rsidRPr="0003755C">
        <w:rPr>
          <w:rFonts w:eastAsia="Times New Roman"/>
          <w:lang w:val="fr-FR"/>
        </w:rPr>
        <w:t xml:space="preserve"> des autorités russes à ces sanctions dans l'économie des médias en Russie.</w:t>
      </w:r>
      <w:r w:rsidRPr="0003755C">
        <w:rPr>
          <w:rFonts w:eastAsia="Times New Roman"/>
          <w:lang w:val="fr-FR"/>
        </w:rPr>
        <w:br/>
      </w:r>
      <w:r w:rsidRPr="0003755C">
        <w:rPr>
          <w:rFonts w:eastAsia="Times New Roman"/>
          <w:lang w:val="fr-FR"/>
        </w:rPr>
        <w:br/>
      </w:r>
      <w:r w:rsidRPr="0003755C">
        <w:rPr>
          <w:rFonts w:eastAsia="Times New Roman"/>
          <w:b/>
          <w:bCs/>
          <w:lang w:val="fr-FR"/>
        </w:rPr>
        <w:t>Références :</w:t>
      </w:r>
      <w:r w:rsidRPr="0003755C">
        <w:rPr>
          <w:rFonts w:eastAsia="Times New Roman"/>
          <w:lang w:val="fr-FR"/>
        </w:rPr>
        <w:br/>
        <w:t xml:space="preserve">Gunnar </w:t>
      </w:r>
      <w:proofErr w:type="spellStart"/>
      <w:r w:rsidRPr="0003755C">
        <w:rPr>
          <w:rFonts w:eastAsia="Times New Roman"/>
          <w:lang w:val="fr-FR"/>
        </w:rPr>
        <w:t>Nygren</w:t>
      </w:r>
      <w:proofErr w:type="spellEnd"/>
      <w:r w:rsidRPr="0003755C">
        <w:rPr>
          <w:rFonts w:eastAsia="Times New Roman"/>
          <w:lang w:val="fr-FR"/>
        </w:rPr>
        <w:t xml:space="preserve">, Michal </w:t>
      </w:r>
      <w:proofErr w:type="spellStart"/>
      <w:r w:rsidRPr="0003755C">
        <w:rPr>
          <w:rFonts w:eastAsia="Times New Roman"/>
          <w:lang w:val="fr-FR"/>
        </w:rPr>
        <w:t>Glowacki</w:t>
      </w:r>
      <w:proofErr w:type="spellEnd"/>
      <w:r w:rsidRPr="0003755C">
        <w:rPr>
          <w:rFonts w:eastAsia="Times New Roman"/>
          <w:lang w:val="fr-FR"/>
        </w:rPr>
        <w:t xml:space="preserve">, </w:t>
      </w:r>
      <w:proofErr w:type="spellStart"/>
      <w:r w:rsidRPr="0003755C">
        <w:rPr>
          <w:rFonts w:eastAsia="Times New Roman"/>
          <w:lang w:val="fr-FR"/>
        </w:rPr>
        <w:t>Jöran</w:t>
      </w:r>
      <w:proofErr w:type="spellEnd"/>
      <w:r w:rsidRPr="0003755C">
        <w:rPr>
          <w:rFonts w:eastAsia="Times New Roman"/>
          <w:lang w:val="fr-FR"/>
        </w:rPr>
        <w:t xml:space="preserve"> </w:t>
      </w:r>
      <w:proofErr w:type="spellStart"/>
      <w:r w:rsidRPr="0003755C">
        <w:rPr>
          <w:rFonts w:eastAsia="Times New Roman"/>
          <w:lang w:val="fr-FR"/>
        </w:rPr>
        <w:t>Hök</w:t>
      </w:r>
      <w:proofErr w:type="spellEnd"/>
      <w:r w:rsidRPr="0003755C">
        <w:rPr>
          <w:rFonts w:eastAsia="Times New Roman"/>
          <w:lang w:val="fr-FR"/>
        </w:rPr>
        <w:t xml:space="preserve">, Ilya </w:t>
      </w:r>
      <w:proofErr w:type="spellStart"/>
      <w:r w:rsidRPr="0003755C">
        <w:rPr>
          <w:rFonts w:eastAsia="Times New Roman"/>
          <w:lang w:val="fr-FR"/>
        </w:rPr>
        <w:t>Kiria</w:t>
      </w:r>
      <w:proofErr w:type="spellEnd"/>
      <w:r w:rsidRPr="0003755C">
        <w:rPr>
          <w:rFonts w:eastAsia="Times New Roman"/>
          <w:lang w:val="fr-FR"/>
        </w:rPr>
        <w:t xml:space="preserve">, </w:t>
      </w:r>
      <w:proofErr w:type="spellStart"/>
      <w:r w:rsidRPr="0003755C">
        <w:rPr>
          <w:rFonts w:eastAsia="Times New Roman"/>
          <w:lang w:val="fr-FR"/>
        </w:rPr>
        <w:t>Dariya</w:t>
      </w:r>
      <w:proofErr w:type="spellEnd"/>
      <w:r w:rsidRPr="0003755C">
        <w:rPr>
          <w:rFonts w:eastAsia="Times New Roman"/>
          <w:lang w:val="fr-FR"/>
        </w:rPr>
        <w:t xml:space="preserve"> </w:t>
      </w:r>
      <w:proofErr w:type="spellStart"/>
      <w:r w:rsidRPr="0003755C">
        <w:rPr>
          <w:rFonts w:eastAsia="Times New Roman"/>
          <w:lang w:val="fr-FR"/>
        </w:rPr>
        <w:t>Orlova</w:t>
      </w:r>
      <w:proofErr w:type="spellEnd"/>
      <w:r w:rsidRPr="0003755C">
        <w:rPr>
          <w:rFonts w:eastAsia="Times New Roman"/>
          <w:lang w:val="fr-FR"/>
        </w:rPr>
        <w:t xml:space="preserve"> &amp; Daria </w:t>
      </w:r>
      <w:proofErr w:type="spellStart"/>
      <w:r w:rsidRPr="0003755C">
        <w:rPr>
          <w:rFonts w:eastAsia="Times New Roman"/>
          <w:lang w:val="fr-FR"/>
        </w:rPr>
        <w:t>Taradai</w:t>
      </w:r>
      <w:proofErr w:type="spellEnd"/>
      <w:r w:rsidRPr="0003755C">
        <w:rPr>
          <w:rFonts w:eastAsia="Times New Roman"/>
          <w:lang w:val="fr-FR"/>
        </w:rPr>
        <w:t xml:space="preserve"> (2018) </w:t>
      </w:r>
      <w:proofErr w:type="spellStart"/>
      <w:r w:rsidRPr="0003755C">
        <w:rPr>
          <w:rFonts w:eastAsia="Times New Roman"/>
          <w:lang w:val="fr-FR"/>
        </w:rPr>
        <w:t>Journalism</w:t>
      </w:r>
      <w:proofErr w:type="spellEnd"/>
      <w:r w:rsidRPr="0003755C">
        <w:rPr>
          <w:rFonts w:eastAsia="Times New Roman"/>
          <w:lang w:val="fr-FR"/>
        </w:rPr>
        <w:t xml:space="preserve"> in the </w:t>
      </w:r>
      <w:proofErr w:type="spellStart"/>
      <w:r w:rsidRPr="0003755C">
        <w:rPr>
          <w:rFonts w:eastAsia="Times New Roman"/>
          <w:lang w:val="fr-FR"/>
        </w:rPr>
        <w:t>Crossfire</w:t>
      </w:r>
      <w:proofErr w:type="spellEnd"/>
      <w:r w:rsidRPr="0003755C">
        <w:rPr>
          <w:rFonts w:eastAsia="Times New Roman"/>
          <w:lang w:val="fr-FR"/>
        </w:rPr>
        <w:t xml:space="preserve">, </w:t>
      </w:r>
      <w:proofErr w:type="spellStart"/>
      <w:r w:rsidRPr="0003755C">
        <w:rPr>
          <w:rFonts w:eastAsia="Times New Roman"/>
          <w:lang w:val="fr-FR"/>
        </w:rPr>
        <w:t>Journalism</w:t>
      </w:r>
      <w:proofErr w:type="spellEnd"/>
      <w:r w:rsidRPr="0003755C">
        <w:rPr>
          <w:rFonts w:eastAsia="Times New Roman"/>
          <w:lang w:val="fr-FR"/>
        </w:rPr>
        <w:t xml:space="preserve"> </w:t>
      </w:r>
      <w:proofErr w:type="spellStart"/>
      <w:r w:rsidRPr="0003755C">
        <w:rPr>
          <w:rFonts w:eastAsia="Times New Roman"/>
          <w:lang w:val="fr-FR"/>
        </w:rPr>
        <w:t>Studies</w:t>
      </w:r>
      <w:proofErr w:type="spellEnd"/>
      <w:r w:rsidRPr="0003755C">
        <w:rPr>
          <w:rFonts w:eastAsia="Times New Roman"/>
          <w:lang w:val="fr-FR"/>
        </w:rPr>
        <w:t>, 19:7, 1059-1078, DOI: 10.1080/1461670X.2016.1251332</w:t>
      </w:r>
      <w:r w:rsidRPr="0003755C">
        <w:rPr>
          <w:rFonts w:eastAsia="Times New Roman"/>
          <w:lang w:val="fr-FR"/>
        </w:rPr>
        <w:br/>
      </w:r>
      <w:r w:rsidRPr="0003755C">
        <w:rPr>
          <w:rFonts w:eastAsia="Times New Roman"/>
          <w:b/>
          <w:bCs/>
          <w:lang w:val="fr-FR"/>
        </w:rPr>
        <w:t>Justification du choix :</w:t>
      </w:r>
      <w:r w:rsidRPr="0003755C">
        <w:rPr>
          <w:rFonts w:eastAsia="Times New Roman"/>
          <w:lang w:val="fr-FR"/>
        </w:rPr>
        <w:br/>
        <w:t>Cette publication est une présentation des résultat d'un grand projet comparatif d'étude du discours médiatique sur la première guerre Russo-Ukrainienne (2014-2015).</w:t>
      </w:r>
    </w:p>
    <w:p w14:paraId="66926EEB" w14:textId="77777777" w:rsidR="00037760" w:rsidRDefault="00037760" w:rsidP="00037760">
      <w:pPr>
        <w:spacing w:after="240"/>
        <w:rPr>
          <w:rFonts w:eastAsia="Times New Roman"/>
          <w:lang w:val="fr-FR"/>
        </w:rPr>
      </w:pPr>
    </w:p>
    <w:p w14:paraId="1AB61945" w14:textId="77777777" w:rsidR="00037760" w:rsidRDefault="00037760" w:rsidP="00037760">
      <w:pPr>
        <w:spacing w:after="240"/>
        <w:rPr>
          <w:rFonts w:eastAsia="Times New Roman"/>
          <w:b/>
          <w:bCs/>
          <w:lang w:val="fr-FR"/>
        </w:rPr>
      </w:pPr>
      <w:r w:rsidRPr="00FA548A">
        <w:rPr>
          <w:rFonts w:eastAsia="Times New Roman"/>
          <w:b/>
          <w:bCs/>
          <w:lang w:val="fr-FR"/>
        </w:rPr>
        <w:t>7.2 Liste des publications</w:t>
      </w:r>
      <w:r>
        <w:rPr>
          <w:rFonts w:eastAsia="Times New Roman"/>
          <w:b/>
          <w:bCs/>
          <w:lang w:val="fr-FR"/>
        </w:rPr>
        <w:t xml:space="preserve"> sélectionnées (certains titres en langue russe et vieux ne sont pas inclus)</w:t>
      </w:r>
    </w:p>
    <w:p w14:paraId="56F4351F" w14:textId="77777777" w:rsidR="00037760" w:rsidRPr="00FA548A" w:rsidRDefault="00037760" w:rsidP="00037760">
      <w:pPr>
        <w:spacing w:after="240"/>
        <w:rPr>
          <w:rFonts w:eastAsia="Times New Roman"/>
          <w:i/>
          <w:iCs/>
          <w:lang w:val="fr-FR"/>
        </w:rPr>
      </w:pPr>
      <w:r w:rsidRPr="00FA548A">
        <w:rPr>
          <w:rFonts w:eastAsia="Times New Roman"/>
          <w:i/>
          <w:iCs/>
          <w:lang w:val="fr-FR"/>
        </w:rPr>
        <w:t>Ouvrages publiés à titre de seul auteur</w:t>
      </w:r>
    </w:p>
    <w:p w14:paraId="71A6C3EB" w14:textId="77777777" w:rsidR="00037760" w:rsidRDefault="00037760" w:rsidP="00037760">
      <w:pPr>
        <w:rPr>
          <w:rFonts w:eastAsia="Times New Roman"/>
          <w:lang w:val="fr-FR"/>
        </w:rPr>
      </w:pPr>
      <w:proofErr w:type="spellStart"/>
      <w:r>
        <w:rPr>
          <w:rFonts w:eastAsia="Times New Roman"/>
          <w:lang w:val="fr-FR"/>
        </w:rPr>
        <w:t>Kiriya</w:t>
      </w:r>
      <w:proofErr w:type="spellEnd"/>
      <w:r w:rsidRPr="00B31F0A">
        <w:rPr>
          <w:rFonts w:eastAsia="Times New Roman"/>
          <w:lang w:val="fr-FR"/>
        </w:rPr>
        <w:t xml:space="preserve"> </w:t>
      </w:r>
      <w:r>
        <w:rPr>
          <w:rFonts w:eastAsia="Times New Roman"/>
          <w:lang w:val="fr-FR"/>
        </w:rPr>
        <w:t>I</w:t>
      </w:r>
      <w:r w:rsidRPr="00B31F0A">
        <w:rPr>
          <w:rFonts w:eastAsia="Times New Roman"/>
          <w:lang w:val="fr-FR"/>
        </w:rPr>
        <w:t xml:space="preserve">. (2013). </w:t>
      </w:r>
      <w:r>
        <w:rPr>
          <w:rFonts w:eastAsia="Times New Roman"/>
        </w:rPr>
        <w:t>Управленческий</w:t>
      </w:r>
      <w:r w:rsidRPr="003D7888">
        <w:rPr>
          <w:rFonts w:eastAsia="Times New Roman"/>
          <w:lang w:val="fr-FR"/>
        </w:rPr>
        <w:t xml:space="preserve"> </w:t>
      </w:r>
      <w:r>
        <w:rPr>
          <w:rFonts w:eastAsia="Times New Roman"/>
        </w:rPr>
        <w:t>аудит</w:t>
      </w:r>
      <w:r w:rsidRPr="003D7888">
        <w:rPr>
          <w:rFonts w:eastAsia="Times New Roman"/>
          <w:lang w:val="fr-FR"/>
        </w:rPr>
        <w:t xml:space="preserve"> </w:t>
      </w:r>
      <w:r>
        <w:rPr>
          <w:rFonts w:eastAsia="Times New Roman"/>
        </w:rPr>
        <w:t>медиакомпании</w:t>
      </w:r>
      <w:r w:rsidRPr="003D7888">
        <w:rPr>
          <w:rFonts w:eastAsia="Times New Roman"/>
          <w:lang w:val="fr-FR"/>
        </w:rPr>
        <w:t xml:space="preserve"> (Audit managérial d</w:t>
      </w:r>
      <w:r>
        <w:rPr>
          <w:rFonts w:eastAsia="Times New Roman"/>
          <w:lang w:val="fr-FR"/>
        </w:rPr>
        <w:t>e</w:t>
      </w:r>
      <w:r w:rsidRPr="003D7888">
        <w:rPr>
          <w:rFonts w:eastAsia="Times New Roman"/>
          <w:lang w:val="fr-FR"/>
        </w:rPr>
        <w:t xml:space="preserve"> média), </w:t>
      </w:r>
      <w:r>
        <w:rPr>
          <w:rFonts w:eastAsia="Times New Roman"/>
          <w:lang w:val="fr-FR"/>
        </w:rPr>
        <w:t>manuel</w:t>
      </w:r>
      <w:r w:rsidRPr="003D7888">
        <w:rPr>
          <w:rFonts w:eastAsia="Times New Roman"/>
          <w:lang w:val="fr-FR"/>
        </w:rPr>
        <w:t xml:space="preserve">, </w:t>
      </w:r>
      <w:proofErr w:type="gramStart"/>
      <w:r>
        <w:rPr>
          <w:rFonts w:eastAsia="Times New Roman"/>
          <w:lang w:val="fr-FR"/>
        </w:rPr>
        <w:t>Moscou </w:t>
      </w:r>
      <w:r w:rsidRPr="003D7888">
        <w:rPr>
          <w:rFonts w:eastAsia="Times New Roman"/>
          <w:lang w:val="fr-FR"/>
        </w:rPr>
        <w:t>:</w:t>
      </w:r>
      <w:proofErr w:type="gramEnd"/>
      <w:r w:rsidRPr="003D7888">
        <w:rPr>
          <w:rFonts w:eastAsia="Times New Roman"/>
          <w:lang w:val="fr-FR"/>
        </w:rPr>
        <w:t xml:space="preserve"> </w:t>
      </w:r>
      <w:r>
        <w:rPr>
          <w:rFonts w:eastAsia="Times New Roman"/>
          <w:lang w:val="fr-FR"/>
        </w:rPr>
        <w:t>Maison</w:t>
      </w:r>
      <w:r w:rsidRPr="003D7888">
        <w:rPr>
          <w:rFonts w:eastAsia="Times New Roman"/>
          <w:lang w:val="fr-FR"/>
        </w:rPr>
        <w:t xml:space="preserve"> </w:t>
      </w:r>
      <w:r>
        <w:rPr>
          <w:rFonts w:eastAsia="Times New Roman"/>
          <w:lang w:val="fr-FR"/>
        </w:rPr>
        <w:t>d</w:t>
      </w:r>
      <w:r w:rsidRPr="003D7888">
        <w:rPr>
          <w:rFonts w:eastAsia="Times New Roman"/>
          <w:lang w:val="fr-FR"/>
        </w:rPr>
        <w:t>’é</w:t>
      </w:r>
      <w:r>
        <w:rPr>
          <w:rFonts w:eastAsia="Times New Roman"/>
          <w:lang w:val="fr-FR"/>
        </w:rPr>
        <w:t>dition</w:t>
      </w:r>
      <w:r w:rsidRPr="003D7888">
        <w:rPr>
          <w:rFonts w:eastAsia="Times New Roman"/>
          <w:lang w:val="fr-FR"/>
        </w:rPr>
        <w:t xml:space="preserve"> </w:t>
      </w:r>
      <w:r>
        <w:rPr>
          <w:rFonts w:eastAsia="Times New Roman"/>
          <w:lang w:val="fr-FR"/>
        </w:rPr>
        <w:t>de HSE</w:t>
      </w:r>
      <w:r w:rsidRPr="003D7888">
        <w:rPr>
          <w:rFonts w:eastAsia="Times New Roman"/>
          <w:lang w:val="fr-FR"/>
        </w:rPr>
        <w:t>.</w:t>
      </w:r>
    </w:p>
    <w:p w14:paraId="25B71086" w14:textId="77777777" w:rsidR="00037760" w:rsidRDefault="00037760" w:rsidP="00037760">
      <w:pPr>
        <w:rPr>
          <w:rFonts w:eastAsia="Times New Roman"/>
          <w:lang w:val="fr-FR"/>
        </w:rPr>
      </w:pPr>
      <w:proofErr w:type="spellStart"/>
      <w:r>
        <w:rPr>
          <w:rFonts w:eastAsia="Times New Roman"/>
          <w:lang w:val="fr-FR"/>
        </w:rPr>
        <w:t>Kiriya</w:t>
      </w:r>
      <w:proofErr w:type="spellEnd"/>
      <w:r>
        <w:rPr>
          <w:rFonts w:eastAsia="Times New Roman"/>
          <w:lang w:val="fr-FR"/>
        </w:rPr>
        <w:t xml:space="preserve"> I. </w:t>
      </w:r>
      <w:r w:rsidRPr="00FA548A">
        <w:rPr>
          <w:rFonts w:eastAsia="Times New Roman"/>
          <w:lang w:val="fr-FR"/>
        </w:rPr>
        <w:t>(2005)</w:t>
      </w:r>
      <w:r w:rsidRPr="00B31F0A">
        <w:rPr>
          <w:rFonts w:eastAsia="Times New Roman"/>
          <w:lang w:val="fr-FR"/>
        </w:rPr>
        <w:t>.</w:t>
      </w:r>
      <w:r w:rsidRPr="00FA548A">
        <w:rPr>
          <w:rFonts w:eastAsia="Times New Roman"/>
          <w:lang w:val="fr-FR"/>
        </w:rPr>
        <w:t xml:space="preserve"> </w:t>
      </w:r>
      <w:r>
        <w:rPr>
          <w:rFonts w:eastAsia="Times New Roman"/>
        </w:rPr>
        <w:t>Телевидение</w:t>
      </w:r>
      <w:r w:rsidRPr="00FA548A">
        <w:rPr>
          <w:rFonts w:eastAsia="Times New Roman"/>
          <w:lang w:val="fr-FR"/>
        </w:rPr>
        <w:t xml:space="preserve"> </w:t>
      </w:r>
      <w:r>
        <w:rPr>
          <w:rFonts w:eastAsia="Times New Roman"/>
        </w:rPr>
        <w:t>и</w:t>
      </w:r>
      <w:r w:rsidRPr="00FA548A">
        <w:rPr>
          <w:rFonts w:eastAsia="Times New Roman"/>
          <w:lang w:val="fr-FR"/>
        </w:rPr>
        <w:t xml:space="preserve"> </w:t>
      </w:r>
      <w:r>
        <w:rPr>
          <w:rFonts w:eastAsia="Times New Roman"/>
        </w:rPr>
        <w:t>интернет</w:t>
      </w:r>
      <w:r w:rsidRPr="00FA548A">
        <w:rPr>
          <w:rFonts w:eastAsia="Times New Roman"/>
          <w:lang w:val="fr-FR"/>
        </w:rPr>
        <w:t xml:space="preserve"> </w:t>
      </w:r>
      <w:r>
        <w:rPr>
          <w:rFonts w:eastAsia="Times New Roman"/>
        </w:rPr>
        <w:t>Франции</w:t>
      </w:r>
      <w:r w:rsidRPr="00FA548A">
        <w:rPr>
          <w:rFonts w:eastAsia="Times New Roman"/>
          <w:lang w:val="fr-FR"/>
        </w:rPr>
        <w:t xml:space="preserve"> </w:t>
      </w:r>
      <w:r>
        <w:rPr>
          <w:rFonts w:eastAsia="Times New Roman"/>
        </w:rPr>
        <w:t>на</w:t>
      </w:r>
      <w:r w:rsidRPr="00FA548A">
        <w:rPr>
          <w:rFonts w:eastAsia="Times New Roman"/>
          <w:lang w:val="fr-FR"/>
        </w:rPr>
        <w:t xml:space="preserve"> </w:t>
      </w:r>
      <w:r>
        <w:rPr>
          <w:rFonts w:eastAsia="Times New Roman"/>
        </w:rPr>
        <w:t>пути</w:t>
      </w:r>
      <w:r w:rsidRPr="00FA548A">
        <w:rPr>
          <w:rFonts w:eastAsia="Times New Roman"/>
          <w:lang w:val="fr-FR"/>
        </w:rPr>
        <w:t xml:space="preserve"> </w:t>
      </w:r>
      <w:r>
        <w:rPr>
          <w:rFonts w:eastAsia="Times New Roman"/>
        </w:rPr>
        <w:t>к</w:t>
      </w:r>
      <w:r w:rsidRPr="00FA548A">
        <w:rPr>
          <w:rFonts w:eastAsia="Times New Roman"/>
          <w:lang w:val="fr-FR"/>
        </w:rPr>
        <w:t xml:space="preserve"> </w:t>
      </w:r>
      <w:r>
        <w:rPr>
          <w:rFonts w:eastAsia="Times New Roman"/>
        </w:rPr>
        <w:t>информационному</w:t>
      </w:r>
      <w:r w:rsidRPr="00FA548A">
        <w:rPr>
          <w:rFonts w:eastAsia="Times New Roman"/>
          <w:lang w:val="fr-FR"/>
        </w:rPr>
        <w:t xml:space="preserve"> </w:t>
      </w:r>
      <w:r>
        <w:rPr>
          <w:rFonts w:eastAsia="Times New Roman"/>
        </w:rPr>
        <w:t>обществу</w:t>
      </w:r>
      <w:r w:rsidRPr="00FA548A">
        <w:rPr>
          <w:rFonts w:eastAsia="Times New Roman"/>
          <w:lang w:val="fr-FR"/>
        </w:rPr>
        <w:t xml:space="preserve"> (La télévision et l’internet en France dans la société de l’information),</w:t>
      </w:r>
      <w:r>
        <w:rPr>
          <w:rFonts w:eastAsia="Times New Roman"/>
          <w:lang w:val="fr-FR"/>
        </w:rPr>
        <w:t xml:space="preserve"> </w:t>
      </w:r>
      <w:proofErr w:type="gramStart"/>
      <w:r>
        <w:rPr>
          <w:rFonts w:eastAsia="Times New Roman"/>
          <w:lang w:val="fr-FR"/>
        </w:rPr>
        <w:t>Moscou :</w:t>
      </w:r>
      <w:proofErr w:type="gramEnd"/>
      <w:r>
        <w:rPr>
          <w:rFonts w:eastAsia="Times New Roman"/>
          <w:lang w:val="fr-FR"/>
        </w:rPr>
        <w:t xml:space="preserve"> Éditions de l’Université de Moscou.</w:t>
      </w:r>
    </w:p>
    <w:p w14:paraId="7B01ABC9" w14:textId="77777777" w:rsidR="00037760" w:rsidRDefault="00037760" w:rsidP="00037760">
      <w:pPr>
        <w:rPr>
          <w:rFonts w:eastAsia="Times New Roman"/>
          <w:i/>
          <w:iCs/>
          <w:lang w:val="fr-FR"/>
        </w:rPr>
      </w:pPr>
    </w:p>
    <w:p w14:paraId="0A282653" w14:textId="77777777" w:rsidR="00037760" w:rsidRDefault="00037760" w:rsidP="00037760">
      <w:pPr>
        <w:spacing w:after="240"/>
        <w:rPr>
          <w:rFonts w:eastAsia="Times New Roman"/>
          <w:i/>
          <w:iCs/>
          <w:lang w:val="fr-FR"/>
        </w:rPr>
      </w:pPr>
      <w:r w:rsidRPr="003D7888">
        <w:rPr>
          <w:rFonts w:eastAsia="Times New Roman"/>
          <w:i/>
          <w:iCs/>
          <w:lang w:val="fr-FR"/>
        </w:rPr>
        <w:t>Ouvrages publiés ou édités en collaboration</w:t>
      </w:r>
    </w:p>
    <w:p w14:paraId="4152EBA2" w14:textId="77777777" w:rsidR="00037760" w:rsidRDefault="00037760" w:rsidP="00037760">
      <w:pPr>
        <w:spacing w:before="120"/>
        <w:rPr>
          <w:rFonts w:eastAsia="Times New Roman"/>
          <w:lang w:val="fr-FR"/>
        </w:rPr>
      </w:pPr>
      <w:proofErr w:type="spellStart"/>
      <w:r>
        <w:rPr>
          <w:rFonts w:eastAsia="Times New Roman"/>
          <w:lang w:val="fr-FR"/>
        </w:rPr>
        <w:t>Kiriya</w:t>
      </w:r>
      <w:proofErr w:type="spellEnd"/>
      <w:r w:rsidRPr="00E20F0F">
        <w:rPr>
          <w:rFonts w:eastAsia="Times New Roman"/>
          <w:lang w:val="fr-FR"/>
        </w:rPr>
        <w:t xml:space="preserve">, </w:t>
      </w:r>
      <w:r>
        <w:rPr>
          <w:rFonts w:eastAsia="Times New Roman"/>
          <w:lang w:val="fr-FR"/>
        </w:rPr>
        <w:t>I</w:t>
      </w:r>
      <w:r w:rsidRPr="00E20F0F">
        <w:rPr>
          <w:rFonts w:eastAsia="Times New Roman"/>
          <w:lang w:val="fr-FR"/>
        </w:rPr>
        <w:t xml:space="preserve">., </w:t>
      </w:r>
      <w:proofErr w:type="spellStart"/>
      <w:r>
        <w:rPr>
          <w:rFonts w:eastAsia="Times New Roman"/>
          <w:lang w:val="fr-FR"/>
        </w:rPr>
        <w:t>Chumakova</w:t>
      </w:r>
      <w:proofErr w:type="spellEnd"/>
      <w:r w:rsidRPr="00E20F0F">
        <w:rPr>
          <w:rFonts w:eastAsia="Times New Roman"/>
          <w:lang w:val="fr-FR"/>
        </w:rPr>
        <w:t xml:space="preserve">, </w:t>
      </w:r>
      <w:r>
        <w:rPr>
          <w:rFonts w:eastAsia="Times New Roman"/>
          <w:lang w:val="fr-FR"/>
        </w:rPr>
        <w:t>V</w:t>
      </w:r>
      <w:r w:rsidRPr="00E20F0F">
        <w:rPr>
          <w:rFonts w:eastAsia="Times New Roman"/>
          <w:lang w:val="fr-FR"/>
        </w:rPr>
        <w:t>.,</w:t>
      </w:r>
      <w:r>
        <w:rPr>
          <w:rFonts w:eastAsia="Times New Roman"/>
          <w:lang w:val="fr-FR"/>
        </w:rPr>
        <w:t xml:space="preserve"> </w:t>
      </w:r>
      <w:proofErr w:type="spellStart"/>
      <w:r>
        <w:rPr>
          <w:rFonts w:eastAsia="Times New Roman"/>
          <w:lang w:val="fr-FR"/>
        </w:rPr>
        <w:t>Novikova</w:t>
      </w:r>
      <w:proofErr w:type="spellEnd"/>
      <w:r>
        <w:rPr>
          <w:rFonts w:eastAsia="Times New Roman"/>
          <w:lang w:val="fr-FR"/>
        </w:rPr>
        <w:t xml:space="preserve">, A., </w:t>
      </w:r>
      <w:proofErr w:type="spellStart"/>
      <w:r>
        <w:rPr>
          <w:rFonts w:eastAsia="Times New Roman"/>
          <w:lang w:val="fr-FR"/>
        </w:rPr>
        <w:t>Kachkaeva</w:t>
      </w:r>
      <w:proofErr w:type="spellEnd"/>
      <w:r>
        <w:rPr>
          <w:rFonts w:eastAsia="Times New Roman"/>
          <w:lang w:val="fr-FR"/>
        </w:rPr>
        <w:t xml:space="preserve">, A., Petrova, E. (2021) </w:t>
      </w:r>
      <w:r w:rsidRPr="00E20F0F">
        <w:rPr>
          <w:rFonts w:eastAsia="Times New Roman"/>
        </w:rPr>
        <w:t>Зачарованное</w:t>
      </w:r>
      <w:r w:rsidRPr="00E20F0F">
        <w:rPr>
          <w:rFonts w:eastAsia="Times New Roman"/>
          <w:lang w:val="fr-FR"/>
        </w:rPr>
        <w:t xml:space="preserve"> </w:t>
      </w:r>
      <w:r w:rsidRPr="00E20F0F">
        <w:rPr>
          <w:rFonts w:eastAsia="Times New Roman"/>
        </w:rPr>
        <w:t>место</w:t>
      </w:r>
      <w:r w:rsidRPr="00E20F0F">
        <w:rPr>
          <w:rFonts w:eastAsia="Times New Roman"/>
          <w:lang w:val="fr-FR"/>
        </w:rPr>
        <w:t xml:space="preserve">. </w:t>
      </w:r>
      <w:proofErr w:type="spellStart"/>
      <w:r w:rsidRPr="00E20F0F">
        <w:rPr>
          <w:rFonts w:eastAsia="Times New Roman"/>
        </w:rPr>
        <w:t>Медиапотребление</w:t>
      </w:r>
      <w:proofErr w:type="spellEnd"/>
      <w:r w:rsidRPr="00E20F0F">
        <w:rPr>
          <w:rFonts w:eastAsia="Times New Roman"/>
        </w:rPr>
        <w:t xml:space="preserve">, </w:t>
      </w:r>
      <w:proofErr w:type="spellStart"/>
      <w:r w:rsidRPr="00E20F0F">
        <w:rPr>
          <w:rFonts w:eastAsia="Times New Roman"/>
        </w:rPr>
        <w:t>медиаграмотность</w:t>
      </w:r>
      <w:proofErr w:type="spellEnd"/>
      <w:r w:rsidRPr="00E20F0F">
        <w:rPr>
          <w:rFonts w:eastAsia="Times New Roman"/>
        </w:rPr>
        <w:t xml:space="preserve"> и историческая память сельских жителей </w:t>
      </w:r>
      <w:r>
        <w:rPr>
          <w:rFonts w:eastAsia="Times New Roman"/>
        </w:rPr>
        <w:t>(</w:t>
      </w:r>
      <w:r w:rsidRPr="00E20F0F">
        <w:rPr>
          <w:rFonts w:eastAsia="Times New Roman"/>
          <w:lang w:val="fr-FR"/>
        </w:rPr>
        <w:t>Le</w:t>
      </w:r>
      <w:r w:rsidRPr="00E20F0F">
        <w:rPr>
          <w:rFonts w:eastAsia="Times New Roman"/>
        </w:rPr>
        <w:t xml:space="preserve"> </w:t>
      </w:r>
      <w:r w:rsidRPr="00E20F0F">
        <w:rPr>
          <w:rFonts w:eastAsia="Times New Roman"/>
          <w:lang w:val="fr-FR"/>
        </w:rPr>
        <w:t>lieu</w:t>
      </w:r>
      <w:r w:rsidRPr="00E20F0F">
        <w:rPr>
          <w:rFonts w:eastAsia="Times New Roman"/>
        </w:rPr>
        <w:t xml:space="preserve"> </w:t>
      </w:r>
      <w:proofErr w:type="spellStart"/>
      <w:r w:rsidRPr="00E20F0F">
        <w:rPr>
          <w:rFonts w:eastAsia="Times New Roman"/>
          <w:lang w:val="fr-FR"/>
        </w:rPr>
        <w:t>fascin</w:t>
      </w:r>
      <w:proofErr w:type="spellEnd"/>
      <w:r w:rsidRPr="00E20F0F">
        <w:rPr>
          <w:rFonts w:eastAsia="Times New Roman"/>
        </w:rPr>
        <w:t xml:space="preserve">é. </w:t>
      </w:r>
      <w:r w:rsidRPr="00E20F0F">
        <w:rPr>
          <w:rFonts w:eastAsia="Times New Roman"/>
          <w:lang w:val="fr-FR"/>
        </w:rPr>
        <w:t>Média pratiques, la compétence médiatique et la mémoire historique des habitants rurales)</w:t>
      </w:r>
      <w:r>
        <w:rPr>
          <w:rFonts w:eastAsia="Times New Roman"/>
          <w:lang w:val="fr-FR"/>
        </w:rPr>
        <w:t>, Moscou </w:t>
      </w:r>
      <w:r w:rsidRPr="003D7888">
        <w:rPr>
          <w:rFonts w:eastAsia="Times New Roman"/>
          <w:lang w:val="fr-FR"/>
        </w:rPr>
        <w:t xml:space="preserve">: </w:t>
      </w:r>
      <w:r>
        <w:rPr>
          <w:rFonts w:eastAsia="Times New Roman"/>
          <w:lang w:val="fr-FR"/>
        </w:rPr>
        <w:t>Maison</w:t>
      </w:r>
      <w:r w:rsidRPr="003D7888">
        <w:rPr>
          <w:rFonts w:eastAsia="Times New Roman"/>
          <w:lang w:val="fr-FR"/>
        </w:rPr>
        <w:t xml:space="preserve"> </w:t>
      </w:r>
      <w:r>
        <w:rPr>
          <w:rFonts w:eastAsia="Times New Roman"/>
          <w:lang w:val="fr-FR"/>
        </w:rPr>
        <w:t>d</w:t>
      </w:r>
      <w:r w:rsidRPr="003D7888">
        <w:rPr>
          <w:rFonts w:eastAsia="Times New Roman"/>
          <w:lang w:val="fr-FR"/>
        </w:rPr>
        <w:t>’é</w:t>
      </w:r>
      <w:r>
        <w:rPr>
          <w:rFonts w:eastAsia="Times New Roman"/>
          <w:lang w:val="fr-FR"/>
        </w:rPr>
        <w:t>dition</w:t>
      </w:r>
      <w:r w:rsidRPr="003D7888">
        <w:rPr>
          <w:rFonts w:eastAsia="Times New Roman"/>
          <w:lang w:val="fr-FR"/>
        </w:rPr>
        <w:t xml:space="preserve"> </w:t>
      </w:r>
      <w:r>
        <w:rPr>
          <w:rFonts w:eastAsia="Times New Roman"/>
          <w:lang w:val="fr-FR"/>
        </w:rPr>
        <w:t>de HSE</w:t>
      </w:r>
      <w:r w:rsidRPr="003D7888">
        <w:rPr>
          <w:rFonts w:eastAsia="Times New Roman"/>
          <w:lang w:val="fr-FR"/>
        </w:rPr>
        <w:t>.</w:t>
      </w:r>
    </w:p>
    <w:p w14:paraId="25268982" w14:textId="77777777" w:rsidR="00037760" w:rsidRPr="00E20F0F" w:rsidRDefault="00037760" w:rsidP="00037760">
      <w:pPr>
        <w:spacing w:before="120"/>
        <w:rPr>
          <w:rFonts w:eastAsia="Times New Roman"/>
          <w:lang w:val="fr-FR"/>
        </w:rPr>
      </w:pPr>
      <w:proofErr w:type="spellStart"/>
      <w:r w:rsidRPr="003D7888">
        <w:rPr>
          <w:rFonts w:eastAsia="Times New Roman"/>
          <w:lang w:val="en-US"/>
        </w:rPr>
        <w:t>Kiriya</w:t>
      </w:r>
      <w:proofErr w:type="spellEnd"/>
      <w:r>
        <w:rPr>
          <w:rFonts w:eastAsia="Times New Roman"/>
          <w:lang w:val="en-US"/>
        </w:rPr>
        <w:t xml:space="preserve">, I., </w:t>
      </w:r>
      <w:proofErr w:type="spellStart"/>
      <w:r>
        <w:rPr>
          <w:rFonts w:eastAsia="Times New Roman"/>
          <w:lang w:val="en-US"/>
        </w:rPr>
        <w:t>Kompatsiaris</w:t>
      </w:r>
      <w:proofErr w:type="spellEnd"/>
      <w:r>
        <w:rPr>
          <w:rFonts w:eastAsia="Times New Roman"/>
          <w:lang w:val="en-US"/>
        </w:rPr>
        <w:t xml:space="preserve">, P. and </w:t>
      </w:r>
      <w:proofErr w:type="spellStart"/>
      <w:r>
        <w:rPr>
          <w:rFonts w:eastAsia="Times New Roman"/>
          <w:lang w:val="en-US"/>
        </w:rPr>
        <w:t>Mylonas</w:t>
      </w:r>
      <w:proofErr w:type="spellEnd"/>
      <w:r>
        <w:rPr>
          <w:rFonts w:eastAsia="Times New Roman"/>
          <w:lang w:val="en-US"/>
        </w:rPr>
        <w:t>, Y. (</w:t>
      </w:r>
      <w:proofErr w:type="gramStart"/>
      <w:r>
        <w:rPr>
          <w:rFonts w:eastAsia="Times New Roman"/>
          <w:lang w:val="en-US"/>
        </w:rPr>
        <w:t>dir.)(</w:t>
      </w:r>
      <w:proofErr w:type="gramEnd"/>
      <w:r>
        <w:rPr>
          <w:rFonts w:eastAsia="Times New Roman"/>
          <w:lang w:val="en-US"/>
        </w:rPr>
        <w:t xml:space="preserve">2020). </w:t>
      </w:r>
      <w:r w:rsidRPr="003D7888">
        <w:rPr>
          <w:rFonts w:eastAsia="Times New Roman"/>
          <w:lang w:val="en-US"/>
        </w:rPr>
        <w:t>The Industrialization of Creativity and Its Limits: Values, Politics and Lifestyles of Contemporary Cultural Economies</w:t>
      </w:r>
      <w:r>
        <w:rPr>
          <w:rFonts w:eastAsia="Times New Roman"/>
          <w:lang w:val="en-US"/>
        </w:rPr>
        <w:t>, Cham: Springer.</w:t>
      </w:r>
      <w:r w:rsidRPr="00E20F0F">
        <w:rPr>
          <w:rFonts w:eastAsia="Times New Roman"/>
          <w:lang w:val="en-US"/>
        </w:rPr>
        <w:t xml:space="preserve"> </w:t>
      </w:r>
      <w:hyperlink r:id="rId4" w:history="1">
        <w:r w:rsidRPr="00E20F0F">
          <w:rPr>
            <w:rStyle w:val="a3"/>
            <w:rFonts w:eastAsia="Times New Roman"/>
            <w:lang w:val="fr-FR"/>
          </w:rPr>
          <w:t>https://doi.org/10.1007/978-3-030-53164-5</w:t>
        </w:r>
      </w:hyperlink>
    </w:p>
    <w:p w14:paraId="52760A08" w14:textId="77777777" w:rsidR="00037760" w:rsidRDefault="00037760" w:rsidP="00037760">
      <w:pPr>
        <w:spacing w:before="120"/>
        <w:rPr>
          <w:rFonts w:eastAsia="Times New Roman"/>
          <w:lang w:val="fr-FR"/>
        </w:rPr>
      </w:pPr>
      <w:proofErr w:type="spellStart"/>
      <w:r w:rsidRPr="00B31F0A">
        <w:rPr>
          <w:rFonts w:eastAsia="Times New Roman"/>
          <w:lang w:val="fr-FR"/>
        </w:rPr>
        <w:t>Kiriya</w:t>
      </w:r>
      <w:proofErr w:type="spellEnd"/>
      <w:r w:rsidRPr="00B31F0A">
        <w:rPr>
          <w:rFonts w:eastAsia="Times New Roman"/>
          <w:lang w:val="fr-FR"/>
        </w:rPr>
        <w:t xml:space="preserve">, I., </w:t>
      </w:r>
      <w:proofErr w:type="spellStart"/>
      <w:r w:rsidRPr="00B31F0A">
        <w:rPr>
          <w:rFonts w:eastAsia="Times New Roman"/>
          <w:lang w:val="fr-FR"/>
        </w:rPr>
        <w:t>Novikova</w:t>
      </w:r>
      <w:proofErr w:type="spellEnd"/>
      <w:r w:rsidRPr="00B31F0A">
        <w:rPr>
          <w:rFonts w:eastAsia="Times New Roman"/>
          <w:lang w:val="fr-FR"/>
        </w:rPr>
        <w:t xml:space="preserve">, A. (2017, 2021). </w:t>
      </w:r>
      <w:r>
        <w:rPr>
          <w:rFonts w:eastAsia="Times New Roman"/>
        </w:rPr>
        <w:t>История</w:t>
      </w:r>
      <w:r w:rsidRPr="003D7888">
        <w:rPr>
          <w:rFonts w:eastAsia="Times New Roman"/>
          <w:lang w:val="fr-FR"/>
        </w:rPr>
        <w:t xml:space="preserve"> </w:t>
      </w:r>
      <w:r>
        <w:rPr>
          <w:rFonts w:eastAsia="Times New Roman"/>
        </w:rPr>
        <w:t>и</w:t>
      </w:r>
      <w:r w:rsidRPr="003D7888">
        <w:rPr>
          <w:rFonts w:eastAsia="Times New Roman"/>
          <w:lang w:val="fr-FR"/>
        </w:rPr>
        <w:t xml:space="preserve"> </w:t>
      </w:r>
      <w:r>
        <w:rPr>
          <w:rFonts w:eastAsia="Times New Roman"/>
        </w:rPr>
        <w:t>теория</w:t>
      </w:r>
      <w:r w:rsidRPr="003D7888">
        <w:rPr>
          <w:rFonts w:eastAsia="Times New Roman"/>
          <w:lang w:val="fr-FR"/>
        </w:rPr>
        <w:t xml:space="preserve"> </w:t>
      </w:r>
      <w:r>
        <w:rPr>
          <w:rFonts w:eastAsia="Times New Roman"/>
        </w:rPr>
        <w:t>медиа</w:t>
      </w:r>
      <w:r w:rsidRPr="003D7888">
        <w:rPr>
          <w:rFonts w:eastAsia="Times New Roman"/>
          <w:lang w:val="fr-FR"/>
        </w:rPr>
        <w:t xml:space="preserve">, </w:t>
      </w:r>
      <w:r>
        <w:rPr>
          <w:rFonts w:eastAsia="Times New Roman"/>
        </w:rPr>
        <w:t>учебник</w:t>
      </w:r>
      <w:r w:rsidRPr="003D7888">
        <w:rPr>
          <w:rFonts w:eastAsia="Times New Roman"/>
          <w:lang w:val="fr-FR"/>
        </w:rPr>
        <w:t xml:space="preserve"> (Histoire et théorie des mé</w:t>
      </w:r>
      <w:r>
        <w:rPr>
          <w:rFonts w:eastAsia="Times New Roman"/>
          <w:lang w:val="fr-FR"/>
        </w:rPr>
        <w:t xml:space="preserve">dias, Manuel), </w:t>
      </w:r>
      <w:proofErr w:type="gramStart"/>
      <w:r>
        <w:rPr>
          <w:rFonts w:eastAsia="Times New Roman"/>
          <w:lang w:val="fr-FR"/>
        </w:rPr>
        <w:t>Moscou :</w:t>
      </w:r>
      <w:proofErr w:type="gramEnd"/>
      <w:r>
        <w:rPr>
          <w:rFonts w:eastAsia="Times New Roman"/>
          <w:lang w:val="fr-FR"/>
        </w:rPr>
        <w:t xml:space="preserve"> Maison d’édition de HSE. </w:t>
      </w:r>
      <w:hyperlink r:id="rId5" w:history="1">
        <w:r w:rsidRPr="00DA63AA">
          <w:rPr>
            <w:rStyle w:val="a3"/>
            <w:rFonts w:eastAsia="Times New Roman"/>
            <w:i/>
            <w:sz w:val="20"/>
            <w:szCs w:val="24"/>
            <w:lang w:val="fr-FR" w:eastAsia="ar-SA"/>
          </w:rPr>
          <w:t>http://doi.org/10.17323/978-5-7598-2116-8</w:t>
        </w:r>
      </w:hyperlink>
    </w:p>
    <w:p w14:paraId="156BAB87" w14:textId="77777777" w:rsidR="00037760" w:rsidRDefault="00037760" w:rsidP="00037760">
      <w:pPr>
        <w:spacing w:before="120"/>
        <w:rPr>
          <w:rFonts w:eastAsia="Times New Roman"/>
          <w:lang w:val="fr-FR"/>
        </w:rPr>
      </w:pPr>
      <w:proofErr w:type="spellStart"/>
      <w:r w:rsidRPr="003D7888">
        <w:rPr>
          <w:rFonts w:eastAsia="Times New Roman"/>
          <w:lang w:val="en-US"/>
        </w:rPr>
        <w:t>Kiriya</w:t>
      </w:r>
      <w:proofErr w:type="spellEnd"/>
      <w:r w:rsidRPr="003D7888">
        <w:rPr>
          <w:rFonts w:eastAsia="Times New Roman"/>
          <w:lang w:val="en-US"/>
        </w:rPr>
        <w:t xml:space="preserve">, I., </w:t>
      </w:r>
      <w:proofErr w:type="spellStart"/>
      <w:r w:rsidRPr="003D7888">
        <w:rPr>
          <w:rFonts w:eastAsia="Times New Roman"/>
          <w:lang w:val="en-US"/>
        </w:rPr>
        <w:t>Kachkaeva</w:t>
      </w:r>
      <w:proofErr w:type="spellEnd"/>
      <w:r w:rsidRPr="003D7888">
        <w:rPr>
          <w:rFonts w:eastAsia="Times New Roman"/>
          <w:lang w:val="en-US"/>
        </w:rPr>
        <w:t xml:space="preserve">, A. (sld.) </w:t>
      </w:r>
      <w:r w:rsidRPr="003D7888">
        <w:rPr>
          <w:rFonts w:eastAsia="Times New Roman"/>
          <w:lang w:val="fr-FR"/>
        </w:rPr>
        <w:t>(2007).</w:t>
      </w:r>
      <w:r>
        <w:rPr>
          <w:rFonts w:eastAsia="Times New Roman"/>
          <w:lang w:val="fr-FR"/>
        </w:rPr>
        <w:t xml:space="preserve"> </w:t>
      </w:r>
      <w:r>
        <w:rPr>
          <w:rFonts w:eastAsia="Times New Roman"/>
        </w:rPr>
        <w:t>Российское</w:t>
      </w:r>
      <w:r w:rsidRPr="003D7888">
        <w:rPr>
          <w:rFonts w:eastAsia="Times New Roman"/>
        </w:rPr>
        <w:t xml:space="preserve"> </w:t>
      </w:r>
      <w:r>
        <w:rPr>
          <w:rFonts w:eastAsia="Times New Roman"/>
        </w:rPr>
        <w:t>телевидение</w:t>
      </w:r>
      <w:r w:rsidRPr="003D7888">
        <w:rPr>
          <w:rFonts w:eastAsia="Times New Roman"/>
        </w:rPr>
        <w:t xml:space="preserve">: </w:t>
      </w:r>
      <w:r>
        <w:rPr>
          <w:rFonts w:eastAsia="Times New Roman"/>
        </w:rPr>
        <w:t>между</w:t>
      </w:r>
      <w:r w:rsidRPr="003D7888">
        <w:rPr>
          <w:rFonts w:eastAsia="Times New Roman"/>
        </w:rPr>
        <w:t xml:space="preserve"> </w:t>
      </w:r>
      <w:r>
        <w:rPr>
          <w:rFonts w:eastAsia="Times New Roman"/>
        </w:rPr>
        <w:t>спросом</w:t>
      </w:r>
      <w:r w:rsidRPr="003D7888">
        <w:rPr>
          <w:rFonts w:eastAsia="Times New Roman"/>
        </w:rPr>
        <w:t xml:space="preserve"> </w:t>
      </w:r>
      <w:r>
        <w:rPr>
          <w:rFonts w:eastAsia="Times New Roman"/>
        </w:rPr>
        <w:t>и</w:t>
      </w:r>
      <w:r w:rsidRPr="003D7888">
        <w:rPr>
          <w:rFonts w:eastAsia="Times New Roman"/>
        </w:rPr>
        <w:t xml:space="preserve"> </w:t>
      </w:r>
      <w:r>
        <w:rPr>
          <w:rFonts w:eastAsia="Times New Roman"/>
        </w:rPr>
        <w:t>предложением</w:t>
      </w:r>
      <w:r w:rsidRPr="003D7888">
        <w:rPr>
          <w:rFonts w:eastAsia="Times New Roman"/>
        </w:rPr>
        <w:t xml:space="preserve">, </w:t>
      </w:r>
      <w:r>
        <w:rPr>
          <w:rFonts w:eastAsia="Times New Roman"/>
        </w:rPr>
        <w:t>в</w:t>
      </w:r>
      <w:r w:rsidRPr="003D7888">
        <w:rPr>
          <w:rFonts w:eastAsia="Times New Roman"/>
        </w:rPr>
        <w:t xml:space="preserve"> 2-</w:t>
      </w:r>
      <w:r>
        <w:rPr>
          <w:rFonts w:eastAsia="Times New Roman"/>
        </w:rPr>
        <w:t>х</w:t>
      </w:r>
      <w:r w:rsidRPr="003D7888">
        <w:rPr>
          <w:rFonts w:eastAsia="Times New Roman"/>
        </w:rPr>
        <w:t xml:space="preserve"> </w:t>
      </w:r>
      <w:r>
        <w:rPr>
          <w:rFonts w:eastAsia="Times New Roman"/>
        </w:rPr>
        <w:t xml:space="preserve">тт. </w:t>
      </w:r>
      <w:r w:rsidRPr="003D7888">
        <w:rPr>
          <w:rFonts w:eastAsia="Times New Roman"/>
          <w:lang w:val="fr-FR"/>
        </w:rPr>
        <w:t xml:space="preserve">(La télévision </w:t>
      </w:r>
      <w:proofErr w:type="gramStart"/>
      <w:r w:rsidRPr="003D7888">
        <w:rPr>
          <w:rFonts w:eastAsia="Times New Roman"/>
          <w:lang w:val="fr-FR"/>
        </w:rPr>
        <w:t>russe :</w:t>
      </w:r>
      <w:proofErr w:type="gramEnd"/>
      <w:r w:rsidRPr="003D7888">
        <w:rPr>
          <w:rFonts w:eastAsia="Times New Roman"/>
          <w:lang w:val="fr-FR"/>
        </w:rPr>
        <w:t xml:space="preserve"> entre l’offre et la demande, </w:t>
      </w:r>
      <w:r>
        <w:rPr>
          <w:rFonts w:eastAsia="Times New Roman"/>
          <w:lang w:val="fr-FR"/>
        </w:rPr>
        <w:t xml:space="preserve">en deux volumes), Moscou : </w:t>
      </w:r>
      <w:proofErr w:type="spellStart"/>
      <w:r>
        <w:rPr>
          <w:rFonts w:eastAsia="Times New Roman"/>
          <w:lang w:val="fr-FR"/>
        </w:rPr>
        <w:t>Elitcomstar</w:t>
      </w:r>
      <w:proofErr w:type="spellEnd"/>
      <w:r>
        <w:rPr>
          <w:rFonts w:eastAsia="Times New Roman"/>
          <w:lang w:val="fr-FR"/>
        </w:rPr>
        <w:t>.</w:t>
      </w:r>
    </w:p>
    <w:p w14:paraId="5EA00C9E" w14:textId="77777777" w:rsidR="00037760" w:rsidRPr="00E20F0F" w:rsidRDefault="00037760" w:rsidP="00037760">
      <w:pPr>
        <w:rPr>
          <w:rFonts w:eastAsia="Times New Roman"/>
          <w:lang w:val="fr-FR"/>
        </w:rPr>
      </w:pPr>
    </w:p>
    <w:p w14:paraId="3D10FA8A" w14:textId="77777777" w:rsidR="00037760" w:rsidRDefault="00037760" w:rsidP="00037760">
      <w:pPr>
        <w:spacing w:after="240"/>
        <w:rPr>
          <w:rFonts w:eastAsia="Times New Roman"/>
          <w:i/>
          <w:iCs/>
          <w:lang w:val="fr-FR"/>
        </w:rPr>
      </w:pPr>
      <w:r w:rsidRPr="00E20F0F">
        <w:rPr>
          <w:rFonts w:eastAsia="Times New Roman"/>
          <w:i/>
          <w:iCs/>
          <w:lang w:val="fr-FR"/>
        </w:rPr>
        <w:t>Parties d’ouvrages collectifs</w:t>
      </w:r>
    </w:p>
    <w:p w14:paraId="4F68649C" w14:textId="77777777" w:rsidR="00037760" w:rsidRDefault="00037760" w:rsidP="00037760">
      <w:pPr>
        <w:spacing w:after="120"/>
        <w:rPr>
          <w:rFonts w:eastAsia="Times New Roman"/>
          <w:lang w:val="en-US"/>
        </w:rPr>
      </w:pPr>
      <w:proofErr w:type="spellStart"/>
      <w:r w:rsidRPr="00B31F0A">
        <w:rPr>
          <w:rFonts w:eastAsia="Times New Roman"/>
          <w:lang w:val="fr-FR"/>
        </w:rPr>
        <w:t>Kiriya</w:t>
      </w:r>
      <w:proofErr w:type="spellEnd"/>
      <w:r w:rsidRPr="00B31F0A">
        <w:rPr>
          <w:rFonts w:eastAsia="Times New Roman"/>
          <w:lang w:val="fr-FR"/>
        </w:rPr>
        <w:t xml:space="preserve">, I. (à paraître). </w:t>
      </w:r>
      <w:r w:rsidRPr="005D1BF4">
        <w:rPr>
          <w:rFonts w:eastAsia="Times New Roman"/>
          <w:lang w:val="en-US"/>
        </w:rPr>
        <w:t>Russian Media as Post-Soviet Media, in</w:t>
      </w:r>
      <w:r>
        <w:rPr>
          <w:rFonts w:eastAsia="Times New Roman"/>
          <w:lang w:val="en-US"/>
        </w:rPr>
        <w:t xml:space="preserve">. </w:t>
      </w:r>
      <w:r w:rsidRPr="005D1BF4">
        <w:rPr>
          <w:rFonts w:eastAsia="Times New Roman"/>
          <w:lang w:val="en-US"/>
        </w:rPr>
        <w:t xml:space="preserve">Media Culture in Central and Eastern Europe: Beyond Institutions and Systems, edited by Michal </w:t>
      </w:r>
      <w:proofErr w:type="spellStart"/>
      <w:r w:rsidRPr="005D1BF4">
        <w:rPr>
          <w:rFonts w:eastAsia="Times New Roman"/>
          <w:lang w:val="en-US"/>
        </w:rPr>
        <w:t>Glowacki</w:t>
      </w:r>
      <w:proofErr w:type="spellEnd"/>
      <w:r w:rsidRPr="005D1BF4">
        <w:rPr>
          <w:rFonts w:eastAsia="Times New Roman"/>
          <w:lang w:val="en-US"/>
        </w:rPr>
        <w:t xml:space="preserve"> and </w:t>
      </w:r>
      <w:proofErr w:type="spellStart"/>
      <w:r w:rsidRPr="005D1BF4">
        <w:rPr>
          <w:rFonts w:eastAsia="Times New Roman"/>
          <w:lang w:val="en-US"/>
        </w:rPr>
        <w:t>Marton</w:t>
      </w:r>
      <w:proofErr w:type="spellEnd"/>
      <w:r w:rsidRPr="005D1BF4">
        <w:rPr>
          <w:rFonts w:eastAsia="Times New Roman"/>
          <w:lang w:val="en-US"/>
        </w:rPr>
        <w:t xml:space="preserve"> Demeter, Cambridge University Press</w:t>
      </w:r>
      <w:r>
        <w:rPr>
          <w:rFonts w:eastAsia="Times New Roman"/>
          <w:lang w:val="en-US"/>
        </w:rPr>
        <w:t>.</w:t>
      </w:r>
    </w:p>
    <w:p w14:paraId="72E8A4C3" w14:textId="77777777" w:rsidR="00037760" w:rsidRPr="005D1BF4" w:rsidRDefault="00037760" w:rsidP="00037760">
      <w:pPr>
        <w:spacing w:after="120"/>
        <w:rPr>
          <w:rFonts w:eastAsia="Times New Roman"/>
          <w:lang w:val="en-US"/>
        </w:rPr>
      </w:pPr>
      <w:proofErr w:type="spellStart"/>
      <w:r>
        <w:rPr>
          <w:rFonts w:eastAsia="Times New Roman"/>
          <w:lang w:val="en-US"/>
        </w:rPr>
        <w:t>Kiriya</w:t>
      </w:r>
      <w:proofErr w:type="spellEnd"/>
      <w:r>
        <w:rPr>
          <w:rFonts w:eastAsia="Times New Roman"/>
          <w:lang w:val="en-US"/>
        </w:rPr>
        <w:t xml:space="preserve">, I. (2021). </w:t>
      </w:r>
      <w:r w:rsidRPr="005D1BF4">
        <w:rPr>
          <w:rFonts w:eastAsia="Times New Roman"/>
          <w:lang w:val="en-US"/>
        </w:rPr>
        <w:t>Soviet Communicative Control: Some Implications of Digital Activism in Contemporary Russia</w:t>
      </w:r>
      <w:r>
        <w:rPr>
          <w:rFonts w:eastAsia="Times New Roman"/>
          <w:lang w:val="en-US"/>
        </w:rPr>
        <w:t xml:space="preserve">, in </w:t>
      </w:r>
      <w:r w:rsidRPr="005D1BF4">
        <w:rPr>
          <w:rFonts w:eastAsia="Times New Roman"/>
          <w:lang w:val="en-US"/>
        </w:rPr>
        <w:t>Protest Technologies and Media Revolutions: The Longue Durée</w:t>
      </w:r>
      <w:r>
        <w:rPr>
          <w:rFonts w:eastAsia="Times New Roman"/>
          <w:lang w:val="en-US"/>
        </w:rPr>
        <w:t xml:space="preserve">, edited by </w:t>
      </w:r>
      <w:proofErr w:type="spellStart"/>
      <w:r>
        <w:rPr>
          <w:rFonts w:eastAsia="Times New Roman"/>
          <w:lang w:val="en-US"/>
        </w:rPr>
        <w:t>Athina</w:t>
      </w:r>
      <w:proofErr w:type="spellEnd"/>
      <w:r>
        <w:rPr>
          <w:rFonts w:eastAsia="Times New Roman"/>
          <w:lang w:val="en-US"/>
        </w:rPr>
        <w:t xml:space="preserve"> </w:t>
      </w:r>
      <w:proofErr w:type="spellStart"/>
      <w:r>
        <w:rPr>
          <w:rFonts w:eastAsia="Times New Roman"/>
          <w:lang w:val="en-US"/>
        </w:rPr>
        <w:t>Karatzogiani</w:t>
      </w:r>
      <w:proofErr w:type="spellEnd"/>
      <w:r>
        <w:rPr>
          <w:rFonts w:eastAsia="Times New Roman"/>
          <w:lang w:val="en-US"/>
        </w:rPr>
        <w:t xml:space="preserve">, Michael </w:t>
      </w:r>
      <w:proofErr w:type="spellStart"/>
      <w:r>
        <w:rPr>
          <w:rFonts w:eastAsia="Times New Roman"/>
          <w:lang w:val="en-US"/>
        </w:rPr>
        <w:t>Schandorf</w:t>
      </w:r>
      <w:proofErr w:type="spellEnd"/>
      <w:r>
        <w:rPr>
          <w:rFonts w:eastAsia="Times New Roman"/>
          <w:lang w:val="en-US"/>
        </w:rPr>
        <w:t xml:space="preserve"> and </w:t>
      </w:r>
      <w:proofErr w:type="spellStart"/>
      <w:r>
        <w:rPr>
          <w:rFonts w:eastAsia="Times New Roman"/>
          <w:lang w:val="en-US"/>
        </w:rPr>
        <w:t>Ioanna</w:t>
      </w:r>
      <w:proofErr w:type="spellEnd"/>
      <w:r>
        <w:rPr>
          <w:rFonts w:eastAsia="Times New Roman"/>
          <w:lang w:val="en-US"/>
        </w:rPr>
        <w:t xml:space="preserve"> </w:t>
      </w:r>
      <w:proofErr w:type="spellStart"/>
      <w:r>
        <w:rPr>
          <w:rFonts w:eastAsia="Times New Roman"/>
          <w:lang w:val="en-US"/>
        </w:rPr>
        <w:t>Ferra</w:t>
      </w:r>
      <w:proofErr w:type="spellEnd"/>
      <w:r>
        <w:rPr>
          <w:rFonts w:eastAsia="Times New Roman"/>
          <w:lang w:val="en-US"/>
        </w:rPr>
        <w:t xml:space="preserve">, </w:t>
      </w:r>
      <w:r w:rsidRPr="005D1BF4">
        <w:rPr>
          <w:rFonts w:eastAsia="Times New Roman"/>
          <w:lang w:val="en-US"/>
        </w:rPr>
        <w:t xml:space="preserve"> L</w:t>
      </w:r>
      <w:r>
        <w:rPr>
          <w:rFonts w:eastAsia="Times New Roman"/>
          <w:lang w:val="en-US"/>
        </w:rPr>
        <w:t>ondon</w:t>
      </w:r>
      <w:r w:rsidRPr="005D1BF4">
        <w:rPr>
          <w:rFonts w:eastAsia="Times New Roman"/>
          <w:lang w:val="en-US"/>
        </w:rPr>
        <w:t xml:space="preserve">: Emerald Group Publishing Limited, 2021; pp. 51-60 </w:t>
      </w:r>
      <w:hyperlink r:id="rId6" w:history="1">
        <w:r w:rsidRPr="002D347D">
          <w:rPr>
            <w:rStyle w:val="a3"/>
            <w:rFonts w:eastAsia="Times New Roman"/>
            <w:lang w:val="en-US"/>
          </w:rPr>
          <w:t>http://doi.org/10.1108/9781839826467</w:t>
        </w:r>
      </w:hyperlink>
      <w:r>
        <w:rPr>
          <w:rFonts w:eastAsia="Times New Roman"/>
          <w:lang w:val="en-US"/>
        </w:rPr>
        <w:t xml:space="preserve"> </w:t>
      </w:r>
    </w:p>
    <w:p w14:paraId="6205C2DA" w14:textId="77777777" w:rsidR="00037760" w:rsidRDefault="00037760" w:rsidP="00037760">
      <w:pPr>
        <w:spacing w:after="120"/>
        <w:rPr>
          <w:rFonts w:eastAsia="Times New Roman"/>
          <w:lang w:val="en-US"/>
        </w:rPr>
      </w:pPr>
      <w:proofErr w:type="spellStart"/>
      <w:r>
        <w:rPr>
          <w:rFonts w:eastAsia="Times New Roman"/>
          <w:lang w:val="en-US"/>
        </w:rPr>
        <w:lastRenderedPageBreak/>
        <w:t>Kiriya</w:t>
      </w:r>
      <w:proofErr w:type="spellEnd"/>
      <w:r>
        <w:rPr>
          <w:rFonts w:eastAsia="Times New Roman"/>
          <w:lang w:val="en-US"/>
        </w:rPr>
        <w:t xml:space="preserve">, I. (2020). </w:t>
      </w:r>
      <w:r w:rsidRPr="005D1BF4">
        <w:rPr>
          <w:rFonts w:eastAsia="Times New Roman"/>
          <w:lang w:val="en-US"/>
        </w:rPr>
        <w:t>Central and local media in Russia: between central control and local initiatives</w:t>
      </w:r>
      <w:r>
        <w:rPr>
          <w:rFonts w:eastAsia="Times New Roman"/>
          <w:lang w:val="en-US"/>
        </w:rPr>
        <w:t xml:space="preserve"> In </w:t>
      </w:r>
      <w:proofErr w:type="gramStart"/>
      <w:r w:rsidRPr="005D1BF4">
        <w:rPr>
          <w:rFonts w:eastAsia="Times New Roman"/>
          <w:lang w:val="en-US"/>
        </w:rPr>
        <w:t>The</w:t>
      </w:r>
      <w:proofErr w:type="gramEnd"/>
      <w:r w:rsidRPr="005D1BF4">
        <w:rPr>
          <w:rFonts w:eastAsia="Times New Roman"/>
          <w:lang w:val="en-US"/>
        </w:rPr>
        <w:t xml:space="preserve"> Routledge Companion of Local Media and Journalism</w:t>
      </w:r>
      <w:r>
        <w:rPr>
          <w:rFonts w:eastAsia="Times New Roman"/>
          <w:lang w:val="en-US"/>
        </w:rPr>
        <w:t>, edited by Agnes Gulyas and David Baynes,</w:t>
      </w:r>
      <w:r w:rsidRPr="005D1BF4">
        <w:rPr>
          <w:rFonts w:eastAsia="Times New Roman"/>
          <w:lang w:val="en-US"/>
        </w:rPr>
        <w:t xml:space="preserve"> L</w:t>
      </w:r>
      <w:r>
        <w:rPr>
          <w:rFonts w:eastAsia="Times New Roman"/>
          <w:lang w:val="en-US"/>
        </w:rPr>
        <w:t>ondon</w:t>
      </w:r>
      <w:r w:rsidRPr="005D1BF4">
        <w:rPr>
          <w:rFonts w:eastAsia="Times New Roman"/>
          <w:lang w:val="en-US"/>
        </w:rPr>
        <w:t>: Routledge, 2020. Ch. 16. P. 167-175.</w:t>
      </w:r>
    </w:p>
    <w:p w14:paraId="12110256" w14:textId="77777777" w:rsidR="00037760" w:rsidRDefault="00037760" w:rsidP="00037760">
      <w:pPr>
        <w:spacing w:after="120"/>
        <w:rPr>
          <w:rFonts w:eastAsia="Times New Roman"/>
          <w:lang w:val="en-US"/>
        </w:rPr>
      </w:pPr>
      <w:proofErr w:type="spellStart"/>
      <w:r>
        <w:rPr>
          <w:rFonts w:eastAsia="Times New Roman"/>
          <w:lang w:val="en-US"/>
        </w:rPr>
        <w:t>Kiriya</w:t>
      </w:r>
      <w:proofErr w:type="spellEnd"/>
      <w:r>
        <w:rPr>
          <w:rFonts w:eastAsia="Times New Roman"/>
          <w:lang w:val="en-US"/>
        </w:rPr>
        <w:t xml:space="preserve">, I. (2020). </w:t>
      </w:r>
      <w:r w:rsidRPr="00E679CC">
        <w:rPr>
          <w:rFonts w:eastAsia="Times New Roman"/>
          <w:lang w:val="en-US"/>
        </w:rPr>
        <w:t>From Craft to Industry: Industrializing the Marginal Domains of Cultural Industries</w:t>
      </w:r>
      <w:r>
        <w:rPr>
          <w:rFonts w:eastAsia="Times New Roman"/>
          <w:lang w:val="en-US"/>
        </w:rPr>
        <w:t xml:space="preserve"> </w:t>
      </w:r>
      <w:proofErr w:type="gramStart"/>
      <w:r>
        <w:rPr>
          <w:rFonts w:eastAsia="Times New Roman"/>
          <w:lang w:val="en-US"/>
        </w:rPr>
        <w:t>In</w:t>
      </w:r>
      <w:proofErr w:type="gramEnd"/>
      <w:r>
        <w:rPr>
          <w:rFonts w:eastAsia="Times New Roman"/>
          <w:lang w:val="en-US"/>
        </w:rPr>
        <w:t xml:space="preserve"> </w:t>
      </w:r>
      <w:r w:rsidRPr="00E679CC">
        <w:rPr>
          <w:rFonts w:eastAsia="Times New Roman"/>
          <w:lang w:val="en-US"/>
        </w:rPr>
        <w:t>The Industrialization of Creativity and Its Limits. Values, Politics and Lifestyles of Contemporary Cultural Economies</w:t>
      </w:r>
      <w:r>
        <w:rPr>
          <w:rFonts w:eastAsia="Times New Roman"/>
          <w:lang w:val="en-US"/>
        </w:rPr>
        <w:t xml:space="preserve">, edited by Ilya </w:t>
      </w:r>
      <w:proofErr w:type="spellStart"/>
      <w:r>
        <w:rPr>
          <w:rFonts w:eastAsia="Times New Roman"/>
          <w:lang w:val="en-US"/>
        </w:rPr>
        <w:t>Kiriya</w:t>
      </w:r>
      <w:proofErr w:type="spellEnd"/>
      <w:r>
        <w:rPr>
          <w:rFonts w:eastAsia="Times New Roman"/>
          <w:lang w:val="en-US"/>
        </w:rPr>
        <w:t xml:space="preserve">, </w:t>
      </w:r>
      <w:proofErr w:type="spellStart"/>
      <w:r>
        <w:rPr>
          <w:rFonts w:eastAsia="Times New Roman"/>
          <w:lang w:val="en-US"/>
        </w:rPr>
        <w:t>Panos</w:t>
      </w:r>
      <w:proofErr w:type="spellEnd"/>
      <w:r>
        <w:rPr>
          <w:rFonts w:eastAsia="Times New Roman"/>
          <w:lang w:val="en-US"/>
        </w:rPr>
        <w:t xml:space="preserve"> </w:t>
      </w:r>
      <w:proofErr w:type="spellStart"/>
      <w:r>
        <w:rPr>
          <w:rFonts w:eastAsia="Times New Roman"/>
          <w:lang w:val="en-US"/>
        </w:rPr>
        <w:t>Kompatsiaris</w:t>
      </w:r>
      <w:proofErr w:type="spellEnd"/>
      <w:r>
        <w:rPr>
          <w:rFonts w:eastAsia="Times New Roman"/>
          <w:lang w:val="en-US"/>
        </w:rPr>
        <w:t xml:space="preserve"> and Yiannis </w:t>
      </w:r>
      <w:proofErr w:type="spellStart"/>
      <w:r>
        <w:rPr>
          <w:rFonts w:eastAsia="Times New Roman"/>
          <w:lang w:val="en-US"/>
        </w:rPr>
        <w:t>Mylonas</w:t>
      </w:r>
      <w:proofErr w:type="spellEnd"/>
      <w:r>
        <w:rPr>
          <w:rFonts w:eastAsia="Times New Roman"/>
          <w:lang w:val="en-US"/>
        </w:rPr>
        <w:t xml:space="preserve">, Cham: Springer, pp. 163-174, </w:t>
      </w:r>
      <w:hyperlink r:id="rId7" w:history="1">
        <w:r w:rsidRPr="002D347D">
          <w:rPr>
            <w:rStyle w:val="a3"/>
            <w:rFonts w:eastAsia="Times New Roman"/>
            <w:lang w:val="en-US"/>
          </w:rPr>
          <w:t>https://doi.org/10.1007/978-3-030-53164-5</w:t>
        </w:r>
      </w:hyperlink>
      <w:r>
        <w:rPr>
          <w:rFonts w:eastAsia="Times New Roman"/>
          <w:lang w:val="en-US"/>
        </w:rPr>
        <w:t xml:space="preserve"> </w:t>
      </w:r>
    </w:p>
    <w:p w14:paraId="31934841" w14:textId="77777777" w:rsidR="00037760" w:rsidRDefault="00037760" w:rsidP="00037760">
      <w:pPr>
        <w:spacing w:after="120"/>
        <w:rPr>
          <w:rFonts w:eastAsia="Times New Roman"/>
          <w:lang w:val="en-US"/>
        </w:rPr>
      </w:pPr>
      <w:proofErr w:type="spellStart"/>
      <w:r>
        <w:rPr>
          <w:rFonts w:eastAsia="Times New Roman"/>
          <w:lang w:val="en-US"/>
        </w:rPr>
        <w:t>Kiriya</w:t>
      </w:r>
      <w:proofErr w:type="spellEnd"/>
      <w:r>
        <w:rPr>
          <w:rFonts w:eastAsia="Times New Roman"/>
          <w:lang w:val="en-US"/>
        </w:rPr>
        <w:t xml:space="preserve">, I., </w:t>
      </w:r>
      <w:proofErr w:type="spellStart"/>
      <w:r>
        <w:rPr>
          <w:rFonts w:eastAsia="Times New Roman"/>
          <w:lang w:val="en-US"/>
        </w:rPr>
        <w:t>Komatsiaris</w:t>
      </w:r>
      <w:proofErr w:type="spellEnd"/>
      <w:r>
        <w:rPr>
          <w:rFonts w:eastAsia="Times New Roman"/>
          <w:lang w:val="en-US"/>
        </w:rPr>
        <w:t xml:space="preserve">, P., </w:t>
      </w:r>
      <w:proofErr w:type="spellStart"/>
      <w:r>
        <w:rPr>
          <w:rFonts w:eastAsia="Times New Roman"/>
          <w:lang w:val="en-US"/>
        </w:rPr>
        <w:t>Mylonas</w:t>
      </w:r>
      <w:proofErr w:type="spellEnd"/>
      <w:r>
        <w:rPr>
          <w:rFonts w:eastAsia="Times New Roman"/>
          <w:lang w:val="en-US"/>
        </w:rPr>
        <w:t xml:space="preserve">, Y. (2020). </w:t>
      </w:r>
      <w:r w:rsidRPr="00E679CC">
        <w:rPr>
          <w:rFonts w:eastAsia="Times New Roman"/>
          <w:lang w:val="en-US"/>
        </w:rPr>
        <w:t>The Industrialization of Creativity and Its Limits: Introducing Concepts, Theories, and Themes</w:t>
      </w:r>
      <w:r>
        <w:rPr>
          <w:rFonts w:eastAsia="Times New Roman"/>
          <w:lang w:val="en-US"/>
        </w:rPr>
        <w:t xml:space="preserve"> </w:t>
      </w:r>
      <w:proofErr w:type="gramStart"/>
      <w:r>
        <w:rPr>
          <w:rFonts w:eastAsia="Times New Roman"/>
          <w:lang w:val="en-US"/>
        </w:rPr>
        <w:t>In</w:t>
      </w:r>
      <w:proofErr w:type="gramEnd"/>
      <w:r>
        <w:rPr>
          <w:rFonts w:eastAsia="Times New Roman"/>
          <w:lang w:val="en-US"/>
        </w:rPr>
        <w:t xml:space="preserve"> </w:t>
      </w:r>
      <w:r w:rsidRPr="00E679CC">
        <w:rPr>
          <w:rFonts w:eastAsia="Times New Roman"/>
          <w:lang w:val="en-US"/>
        </w:rPr>
        <w:t>The Industrialization of Creativity and Its Limits. Values, Politics and Lifestyles of Contemporary Cultural Economies</w:t>
      </w:r>
      <w:r>
        <w:rPr>
          <w:rFonts w:eastAsia="Times New Roman"/>
          <w:lang w:val="en-US"/>
        </w:rPr>
        <w:t xml:space="preserve">, edited by Ilya </w:t>
      </w:r>
      <w:proofErr w:type="spellStart"/>
      <w:r>
        <w:rPr>
          <w:rFonts w:eastAsia="Times New Roman"/>
          <w:lang w:val="en-US"/>
        </w:rPr>
        <w:t>Kiriya</w:t>
      </w:r>
      <w:proofErr w:type="spellEnd"/>
      <w:r>
        <w:rPr>
          <w:rFonts w:eastAsia="Times New Roman"/>
          <w:lang w:val="en-US"/>
        </w:rPr>
        <w:t xml:space="preserve">, </w:t>
      </w:r>
      <w:proofErr w:type="spellStart"/>
      <w:r>
        <w:rPr>
          <w:rFonts w:eastAsia="Times New Roman"/>
          <w:lang w:val="en-US"/>
        </w:rPr>
        <w:t>Panos</w:t>
      </w:r>
      <w:proofErr w:type="spellEnd"/>
      <w:r>
        <w:rPr>
          <w:rFonts w:eastAsia="Times New Roman"/>
          <w:lang w:val="en-US"/>
        </w:rPr>
        <w:t xml:space="preserve"> </w:t>
      </w:r>
      <w:proofErr w:type="spellStart"/>
      <w:r>
        <w:rPr>
          <w:rFonts w:eastAsia="Times New Roman"/>
          <w:lang w:val="en-US"/>
        </w:rPr>
        <w:t>Kompatsiaris</w:t>
      </w:r>
      <w:proofErr w:type="spellEnd"/>
      <w:r>
        <w:rPr>
          <w:rFonts w:eastAsia="Times New Roman"/>
          <w:lang w:val="en-US"/>
        </w:rPr>
        <w:t xml:space="preserve"> and Yiannis </w:t>
      </w:r>
      <w:proofErr w:type="spellStart"/>
      <w:r>
        <w:rPr>
          <w:rFonts w:eastAsia="Times New Roman"/>
          <w:lang w:val="en-US"/>
        </w:rPr>
        <w:t>Mylonas</w:t>
      </w:r>
      <w:proofErr w:type="spellEnd"/>
      <w:r>
        <w:rPr>
          <w:rFonts w:eastAsia="Times New Roman"/>
          <w:lang w:val="en-US"/>
        </w:rPr>
        <w:t xml:space="preserve">, Cham: Springer, pp. 1-13, </w:t>
      </w:r>
      <w:hyperlink r:id="rId8" w:history="1">
        <w:r w:rsidRPr="002D347D">
          <w:rPr>
            <w:rStyle w:val="a3"/>
            <w:rFonts w:eastAsia="Times New Roman"/>
            <w:lang w:val="en-US"/>
          </w:rPr>
          <w:t>https://doi.org/10.1007/978-3-030-53164-5</w:t>
        </w:r>
      </w:hyperlink>
      <w:r>
        <w:rPr>
          <w:rFonts w:eastAsia="Times New Roman"/>
          <w:lang w:val="en-US"/>
        </w:rPr>
        <w:t xml:space="preserve"> </w:t>
      </w:r>
    </w:p>
    <w:p w14:paraId="7A47A320" w14:textId="77777777" w:rsidR="00037760" w:rsidRPr="006E5ED0" w:rsidRDefault="00037760" w:rsidP="00037760">
      <w:pPr>
        <w:spacing w:after="120"/>
        <w:rPr>
          <w:rFonts w:eastAsia="Times New Roman"/>
          <w:lang w:val="en-US"/>
        </w:rPr>
      </w:pPr>
      <w:proofErr w:type="spellStart"/>
      <w:r w:rsidRPr="006E5ED0">
        <w:rPr>
          <w:rFonts w:eastAsia="Times New Roman"/>
          <w:lang w:val="en-US"/>
        </w:rPr>
        <w:t>Kiriya</w:t>
      </w:r>
      <w:proofErr w:type="spellEnd"/>
      <w:r w:rsidRPr="006E5ED0">
        <w:rPr>
          <w:rFonts w:eastAsia="Times New Roman"/>
          <w:lang w:val="en-US"/>
        </w:rPr>
        <w:t>, I. (2018). Russian Media, I</w:t>
      </w:r>
      <w:r>
        <w:rPr>
          <w:rFonts w:eastAsia="Times New Roman"/>
          <w:lang w:val="en-US"/>
        </w:rPr>
        <w:t xml:space="preserve">n </w:t>
      </w:r>
      <w:r w:rsidRPr="006E5ED0">
        <w:rPr>
          <w:rFonts w:eastAsia="Times New Roman"/>
          <w:lang w:val="en-US"/>
        </w:rPr>
        <w:t>Russia: Strategy, Policy and Administration,</w:t>
      </w:r>
      <w:r>
        <w:rPr>
          <w:rFonts w:eastAsia="Times New Roman"/>
          <w:lang w:val="en-US"/>
        </w:rPr>
        <w:t xml:space="preserve"> edited by Irvin </w:t>
      </w:r>
      <w:proofErr w:type="spellStart"/>
      <w:r>
        <w:rPr>
          <w:rFonts w:eastAsia="Times New Roman"/>
          <w:lang w:val="en-US"/>
        </w:rPr>
        <w:t>Studin</w:t>
      </w:r>
      <w:proofErr w:type="spellEnd"/>
      <w:r>
        <w:rPr>
          <w:rFonts w:eastAsia="Times New Roman"/>
          <w:lang w:val="en-US"/>
        </w:rPr>
        <w:t>,</w:t>
      </w:r>
      <w:r w:rsidRPr="006E5ED0">
        <w:rPr>
          <w:rFonts w:eastAsia="Times New Roman"/>
          <w:lang w:val="en-US"/>
        </w:rPr>
        <w:t xml:space="preserve"> </w:t>
      </w:r>
      <w:proofErr w:type="gramStart"/>
      <w:r w:rsidRPr="006E5ED0">
        <w:rPr>
          <w:rFonts w:eastAsia="Times New Roman"/>
          <w:lang w:val="en-US"/>
        </w:rPr>
        <w:t>London :</w:t>
      </w:r>
      <w:proofErr w:type="gramEnd"/>
      <w:r w:rsidRPr="006E5ED0">
        <w:rPr>
          <w:rFonts w:eastAsia="Times New Roman"/>
          <w:lang w:val="en-US"/>
        </w:rPr>
        <w:t xml:space="preserve"> Palgrave McMillan, </w:t>
      </w:r>
      <w:hyperlink r:id="rId9" w:history="1">
        <w:r w:rsidRPr="002D347D">
          <w:rPr>
            <w:rStyle w:val="a3"/>
            <w:rFonts w:eastAsia="Times New Roman"/>
            <w:lang w:val="en-US"/>
          </w:rPr>
          <w:t>http://doi.org/10.1057/978-1-137-56671-3_9</w:t>
        </w:r>
      </w:hyperlink>
      <w:r>
        <w:rPr>
          <w:rFonts w:eastAsia="Times New Roman"/>
          <w:lang w:val="en-US"/>
        </w:rPr>
        <w:t xml:space="preserve"> </w:t>
      </w:r>
    </w:p>
    <w:p w14:paraId="294A07B3" w14:textId="77777777" w:rsidR="00037760" w:rsidRDefault="00037760" w:rsidP="00037760">
      <w:pPr>
        <w:spacing w:after="120"/>
        <w:rPr>
          <w:rFonts w:eastAsia="Times New Roman"/>
          <w:lang w:val="fr-FR"/>
        </w:rPr>
      </w:pPr>
      <w:proofErr w:type="spellStart"/>
      <w:r>
        <w:rPr>
          <w:rFonts w:eastAsia="Times New Roman"/>
          <w:lang w:val="fr-FR"/>
        </w:rPr>
        <w:t>Kiriya</w:t>
      </w:r>
      <w:proofErr w:type="spellEnd"/>
      <w:r>
        <w:rPr>
          <w:rFonts w:eastAsia="Times New Roman"/>
          <w:lang w:val="fr-FR"/>
        </w:rPr>
        <w:t xml:space="preserve">, I. (2018). </w:t>
      </w:r>
      <w:proofErr w:type="spellStart"/>
      <w:r w:rsidRPr="00E679CC">
        <w:rPr>
          <w:rFonts w:eastAsia="Times New Roman"/>
          <w:lang w:val="fr-FR"/>
        </w:rPr>
        <w:t>Medios</w:t>
      </w:r>
      <w:proofErr w:type="spellEnd"/>
      <w:r w:rsidRPr="00E679CC">
        <w:rPr>
          <w:rFonts w:eastAsia="Times New Roman"/>
          <w:lang w:val="fr-FR"/>
        </w:rPr>
        <w:t xml:space="preserve"> </w:t>
      </w:r>
      <w:proofErr w:type="spellStart"/>
      <w:r w:rsidRPr="00E679CC">
        <w:rPr>
          <w:rFonts w:eastAsia="Times New Roman"/>
          <w:lang w:val="fr-FR"/>
        </w:rPr>
        <w:t>alternativos</w:t>
      </w:r>
      <w:proofErr w:type="spellEnd"/>
      <w:r w:rsidRPr="00E679CC">
        <w:rPr>
          <w:rFonts w:eastAsia="Times New Roman"/>
          <w:lang w:val="fr-FR"/>
        </w:rPr>
        <w:t xml:space="preserve"> y </w:t>
      </w:r>
      <w:proofErr w:type="spellStart"/>
      <w:r w:rsidRPr="00E679CC">
        <w:rPr>
          <w:rFonts w:eastAsia="Times New Roman"/>
          <w:lang w:val="fr-FR"/>
        </w:rPr>
        <w:t>esferas</w:t>
      </w:r>
      <w:proofErr w:type="spellEnd"/>
      <w:r w:rsidRPr="00E679CC">
        <w:rPr>
          <w:rFonts w:eastAsia="Times New Roman"/>
          <w:lang w:val="fr-FR"/>
        </w:rPr>
        <w:t xml:space="preserve"> </w:t>
      </w:r>
      <w:proofErr w:type="spellStart"/>
      <w:r w:rsidRPr="00E679CC">
        <w:rPr>
          <w:rFonts w:eastAsia="Times New Roman"/>
          <w:lang w:val="fr-FR"/>
        </w:rPr>
        <w:t>públicas</w:t>
      </w:r>
      <w:proofErr w:type="spellEnd"/>
      <w:r w:rsidRPr="00E679CC">
        <w:rPr>
          <w:rFonts w:eastAsia="Times New Roman"/>
          <w:lang w:val="fr-FR"/>
        </w:rPr>
        <w:t xml:space="preserve"> </w:t>
      </w:r>
      <w:proofErr w:type="spellStart"/>
      <w:r w:rsidRPr="00E679CC">
        <w:rPr>
          <w:rFonts w:eastAsia="Times New Roman"/>
          <w:lang w:val="fr-FR"/>
        </w:rPr>
        <w:t>paralelas</w:t>
      </w:r>
      <w:proofErr w:type="spellEnd"/>
      <w:r w:rsidRPr="00E679CC">
        <w:rPr>
          <w:rFonts w:eastAsia="Times New Roman"/>
          <w:lang w:val="fr-FR"/>
        </w:rPr>
        <w:t xml:space="preserve"> en </w:t>
      </w:r>
      <w:proofErr w:type="spellStart"/>
      <w:r w:rsidRPr="00E679CC">
        <w:rPr>
          <w:rFonts w:eastAsia="Times New Roman"/>
          <w:lang w:val="fr-FR"/>
        </w:rPr>
        <w:t>Rusia</w:t>
      </w:r>
      <w:proofErr w:type="spellEnd"/>
      <w:r>
        <w:rPr>
          <w:rFonts w:eastAsia="Times New Roman"/>
          <w:lang w:val="fr-FR"/>
        </w:rPr>
        <w:t xml:space="preserve">, In </w:t>
      </w:r>
      <w:proofErr w:type="spellStart"/>
      <w:r w:rsidRPr="006E5ED0">
        <w:rPr>
          <w:rFonts w:eastAsia="Times New Roman"/>
          <w:lang w:val="fr-FR"/>
        </w:rPr>
        <w:t>Sistema</w:t>
      </w:r>
      <w:proofErr w:type="spellEnd"/>
      <w:r w:rsidRPr="006E5ED0">
        <w:rPr>
          <w:rFonts w:eastAsia="Times New Roman"/>
          <w:lang w:val="fr-FR"/>
        </w:rPr>
        <w:t xml:space="preserve"> </w:t>
      </w:r>
      <w:proofErr w:type="spellStart"/>
      <w:r w:rsidRPr="006E5ED0">
        <w:rPr>
          <w:rFonts w:eastAsia="Times New Roman"/>
          <w:lang w:val="fr-FR"/>
        </w:rPr>
        <w:t>mediático</w:t>
      </w:r>
      <w:proofErr w:type="spellEnd"/>
      <w:r w:rsidRPr="006E5ED0">
        <w:rPr>
          <w:rFonts w:eastAsia="Times New Roman"/>
          <w:lang w:val="fr-FR"/>
        </w:rPr>
        <w:t xml:space="preserve"> y propaganda en la </w:t>
      </w:r>
      <w:proofErr w:type="spellStart"/>
      <w:r w:rsidRPr="006E5ED0">
        <w:rPr>
          <w:rFonts w:eastAsia="Times New Roman"/>
          <w:lang w:val="fr-FR"/>
        </w:rPr>
        <w:t>Rusia</w:t>
      </w:r>
      <w:proofErr w:type="spellEnd"/>
      <w:r w:rsidRPr="006E5ED0">
        <w:rPr>
          <w:rFonts w:eastAsia="Times New Roman"/>
          <w:lang w:val="fr-FR"/>
        </w:rPr>
        <w:t xml:space="preserve"> de </w:t>
      </w:r>
      <w:proofErr w:type="spellStart"/>
      <w:r w:rsidRPr="006E5ED0">
        <w:rPr>
          <w:rFonts w:eastAsia="Times New Roman"/>
          <w:lang w:val="fr-FR"/>
        </w:rPr>
        <w:t>Putin</w:t>
      </w:r>
      <w:proofErr w:type="spellEnd"/>
      <w:r>
        <w:rPr>
          <w:rFonts w:eastAsia="Times New Roman"/>
          <w:lang w:val="fr-FR"/>
        </w:rPr>
        <w:t xml:space="preserve">. </w:t>
      </w:r>
      <w:proofErr w:type="spellStart"/>
      <w:r w:rsidRPr="00A21E99">
        <w:rPr>
          <w:rFonts w:eastAsia="Times New Roman"/>
          <w:lang w:val="fr-FR"/>
        </w:rPr>
        <w:t>Edited</w:t>
      </w:r>
      <w:proofErr w:type="spellEnd"/>
      <w:r w:rsidRPr="00A21E99">
        <w:rPr>
          <w:rFonts w:eastAsia="Times New Roman"/>
          <w:lang w:val="fr-FR"/>
        </w:rPr>
        <w:t xml:space="preserve"> by </w:t>
      </w:r>
      <w:proofErr w:type="spellStart"/>
      <w:r w:rsidRPr="00A21E99">
        <w:rPr>
          <w:rFonts w:eastAsia="Times New Roman"/>
          <w:lang w:val="fr-FR"/>
        </w:rPr>
        <w:t>Adrián</w:t>
      </w:r>
      <w:proofErr w:type="spellEnd"/>
      <w:r w:rsidRPr="00A21E99">
        <w:rPr>
          <w:rFonts w:eastAsia="Times New Roman"/>
          <w:lang w:val="fr-FR"/>
        </w:rPr>
        <w:t xml:space="preserve"> </w:t>
      </w:r>
      <w:proofErr w:type="spellStart"/>
      <w:r w:rsidRPr="00A21E99">
        <w:rPr>
          <w:rFonts w:eastAsia="Times New Roman"/>
          <w:lang w:val="fr-FR"/>
        </w:rPr>
        <w:t>Tarín</w:t>
      </w:r>
      <w:proofErr w:type="spellEnd"/>
      <w:r w:rsidRPr="00A21E99">
        <w:rPr>
          <w:rFonts w:eastAsia="Times New Roman"/>
          <w:lang w:val="fr-FR"/>
        </w:rPr>
        <w:t xml:space="preserve"> Sanz, Marta Ter Ferrer, Miguel </w:t>
      </w:r>
      <w:proofErr w:type="spellStart"/>
      <w:r w:rsidRPr="00A21E99">
        <w:rPr>
          <w:rFonts w:eastAsia="Times New Roman"/>
          <w:lang w:val="fr-FR"/>
        </w:rPr>
        <w:t>Vázquez</w:t>
      </w:r>
      <w:proofErr w:type="spellEnd"/>
      <w:r w:rsidRPr="00A21E99">
        <w:rPr>
          <w:rFonts w:eastAsia="Times New Roman"/>
          <w:lang w:val="fr-FR"/>
        </w:rPr>
        <w:t xml:space="preserve"> </w:t>
      </w:r>
      <w:proofErr w:type="spellStart"/>
      <w:proofErr w:type="gramStart"/>
      <w:r w:rsidRPr="00A21E99">
        <w:rPr>
          <w:rFonts w:eastAsia="Times New Roman"/>
          <w:lang w:val="fr-FR"/>
        </w:rPr>
        <w:t>Liñán</w:t>
      </w:r>
      <w:proofErr w:type="spellEnd"/>
      <w:r w:rsidRPr="00A21E99">
        <w:rPr>
          <w:rFonts w:eastAsia="Times New Roman"/>
          <w:lang w:val="fr-FR"/>
        </w:rPr>
        <w:t xml:space="preserve">,  </w:t>
      </w:r>
      <w:r w:rsidRPr="006E5ED0">
        <w:rPr>
          <w:rFonts w:eastAsia="Times New Roman"/>
          <w:lang w:val="fr-FR"/>
        </w:rPr>
        <w:t>Salamanca</w:t>
      </w:r>
      <w:proofErr w:type="gramEnd"/>
      <w:r w:rsidRPr="006E5ED0">
        <w:rPr>
          <w:rFonts w:eastAsia="Times New Roman"/>
          <w:lang w:val="fr-FR"/>
        </w:rPr>
        <w:t xml:space="preserve"> : </w:t>
      </w:r>
      <w:proofErr w:type="spellStart"/>
      <w:r w:rsidRPr="006E5ED0">
        <w:rPr>
          <w:rFonts w:eastAsia="Times New Roman"/>
          <w:lang w:val="fr-FR"/>
        </w:rPr>
        <w:t>Comunicacion</w:t>
      </w:r>
      <w:proofErr w:type="spellEnd"/>
      <w:r w:rsidRPr="006E5ED0">
        <w:rPr>
          <w:rFonts w:eastAsia="Times New Roman"/>
          <w:lang w:val="fr-FR"/>
        </w:rPr>
        <w:t xml:space="preserve"> social, 2018. Ch. 7. P. 213-238.</w:t>
      </w:r>
    </w:p>
    <w:p w14:paraId="18162849" w14:textId="77777777" w:rsidR="00037760" w:rsidRDefault="00037760" w:rsidP="00037760">
      <w:pPr>
        <w:spacing w:after="120"/>
        <w:rPr>
          <w:rFonts w:eastAsia="Times New Roman"/>
          <w:lang w:val="fr-FR"/>
        </w:rPr>
      </w:pPr>
      <w:proofErr w:type="spellStart"/>
      <w:r>
        <w:rPr>
          <w:rFonts w:eastAsia="Times New Roman"/>
          <w:lang w:val="fr-FR"/>
        </w:rPr>
        <w:t>Kiriya</w:t>
      </w:r>
      <w:proofErr w:type="spellEnd"/>
      <w:r>
        <w:rPr>
          <w:rFonts w:eastAsia="Times New Roman"/>
          <w:lang w:val="fr-FR"/>
        </w:rPr>
        <w:t xml:space="preserve">, I. (2017). </w:t>
      </w:r>
      <w:proofErr w:type="gramStart"/>
      <w:r>
        <w:rPr>
          <w:rFonts w:eastAsia="Times New Roman"/>
          <w:lang w:val="fr-FR"/>
        </w:rPr>
        <w:t>chapitres</w:t>
      </w:r>
      <w:proofErr w:type="gramEnd"/>
      <w:r>
        <w:rPr>
          <w:rFonts w:eastAsia="Times New Roman"/>
          <w:lang w:val="fr-FR"/>
        </w:rPr>
        <w:t xml:space="preserve"> 4.1 </w:t>
      </w:r>
      <w:r>
        <w:rPr>
          <w:rFonts w:eastAsia="Times New Roman"/>
        </w:rPr>
        <w:t>Мультимедийные</w:t>
      </w:r>
      <w:r w:rsidRPr="00E20F0F">
        <w:rPr>
          <w:rFonts w:eastAsia="Times New Roman"/>
          <w:lang w:val="fr-FR"/>
        </w:rPr>
        <w:t xml:space="preserve"> </w:t>
      </w:r>
      <w:r>
        <w:rPr>
          <w:rFonts w:eastAsia="Times New Roman"/>
        </w:rPr>
        <w:t>принципы</w:t>
      </w:r>
      <w:r w:rsidRPr="00E20F0F">
        <w:rPr>
          <w:rFonts w:eastAsia="Times New Roman"/>
          <w:lang w:val="fr-FR"/>
        </w:rPr>
        <w:t xml:space="preserve"> </w:t>
      </w:r>
      <w:r>
        <w:rPr>
          <w:rFonts w:eastAsia="Times New Roman"/>
        </w:rPr>
        <w:t>новостей</w:t>
      </w:r>
      <w:r w:rsidRPr="00E20F0F">
        <w:rPr>
          <w:rFonts w:eastAsia="Times New Roman"/>
          <w:lang w:val="fr-FR"/>
        </w:rPr>
        <w:t xml:space="preserve"> (p</w:t>
      </w:r>
      <w:r>
        <w:rPr>
          <w:rFonts w:eastAsia="Times New Roman"/>
          <w:lang w:val="fr-FR"/>
        </w:rPr>
        <w:t xml:space="preserve">rincipes d’information multimédia), 5.1 </w:t>
      </w:r>
      <w:r>
        <w:rPr>
          <w:rFonts w:eastAsia="Times New Roman"/>
        </w:rPr>
        <w:t>Экономическая</w:t>
      </w:r>
      <w:r w:rsidRPr="005D1BF4">
        <w:rPr>
          <w:rFonts w:eastAsia="Times New Roman"/>
          <w:lang w:val="fr-FR"/>
        </w:rPr>
        <w:t xml:space="preserve"> </w:t>
      </w:r>
      <w:r>
        <w:rPr>
          <w:rFonts w:eastAsia="Times New Roman"/>
        </w:rPr>
        <w:t>логика</w:t>
      </w:r>
      <w:r w:rsidRPr="005D1BF4">
        <w:rPr>
          <w:rFonts w:eastAsia="Times New Roman"/>
          <w:lang w:val="fr-FR"/>
        </w:rPr>
        <w:t xml:space="preserve"> </w:t>
      </w:r>
      <w:proofErr w:type="spellStart"/>
      <w:r>
        <w:rPr>
          <w:rFonts w:eastAsia="Times New Roman"/>
        </w:rPr>
        <w:t>медиапроизводства</w:t>
      </w:r>
      <w:proofErr w:type="spellEnd"/>
      <w:r w:rsidRPr="005D1BF4">
        <w:rPr>
          <w:rFonts w:eastAsia="Times New Roman"/>
          <w:lang w:val="fr-FR"/>
        </w:rPr>
        <w:t xml:space="preserve"> </w:t>
      </w:r>
      <w:r>
        <w:rPr>
          <w:rFonts w:eastAsia="Times New Roman"/>
        </w:rPr>
        <w:t>в</w:t>
      </w:r>
      <w:r w:rsidRPr="005D1BF4">
        <w:rPr>
          <w:rFonts w:eastAsia="Times New Roman"/>
          <w:lang w:val="fr-FR"/>
        </w:rPr>
        <w:t xml:space="preserve"> </w:t>
      </w:r>
      <w:r>
        <w:rPr>
          <w:rFonts w:eastAsia="Times New Roman"/>
        </w:rPr>
        <w:t>мультимедийной</w:t>
      </w:r>
      <w:r w:rsidRPr="005D1BF4">
        <w:rPr>
          <w:rFonts w:eastAsia="Times New Roman"/>
          <w:lang w:val="fr-FR"/>
        </w:rPr>
        <w:t xml:space="preserve"> </w:t>
      </w:r>
      <w:r>
        <w:rPr>
          <w:rFonts w:eastAsia="Times New Roman"/>
        </w:rPr>
        <w:t>среде</w:t>
      </w:r>
      <w:r w:rsidRPr="005D1BF4">
        <w:rPr>
          <w:rFonts w:eastAsia="Times New Roman"/>
          <w:lang w:val="fr-FR"/>
        </w:rPr>
        <w:t xml:space="preserve"> (</w:t>
      </w:r>
      <w:r>
        <w:rPr>
          <w:rFonts w:eastAsia="Times New Roman"/>
          <w:lang w:val="fr-FR"/>
        </w:rPr>
        <w:t xml:space="preserve">La logique économique de la production médiatique dans le multimédia) et 6.1 </w:t>
      </w:r>
      <w:r>
        <w:rPr>
          <w:rFonts w:eastAsia="Times New Roman"/>
        </w:rPr>
        <w:t>Трансформация</w:t>
      </w:r>
      <w:r w:rsidRPr="005D1BF4">
        <w:rPr>
          <w:rFonts w:eastAsia="Times New Roman"/>
          <w:lang w:val="fr-FR"/>
        </w:rPr>
        <w:t xml:space="preserve"> </w:t>
      </w:r>
      <w:r>
        <w:rPr>
          <w:rFonts w:eastAsia="Times New Roman"/>
        </w:rPr>
        <w:t>организационной</w:t>
      </w:r>
      <w:r w:rsidRPr="005D1BF4">
        <w:rPr>
          <w:rFonts w:eastAsia="Times New Roman"/>
          <w:lang w:val="fr-FR"/>
        </w:rPr>
        <w:t xml:space="preserve"> </w:t>
      </w:r>
      <w:r>
        <w:rPr>
          <w:rFonts w:eastAsia="Times New Roman"/>
        </w:rPr>
        <w:t>структуры</w:t>
      </w:r>
      <w:r w:rsidRPr="005D1BF4">
        <w:rPr>
          <w:rFonts w:eastAsia="Times New Roman"/>
          <w:lang w:val="fr-FR"/>
        </w:rPr>
        <w:t xml:space="preserve"> </w:t>
      </w:r>
      <w:r>
        <w:rPr>
          <w:rFonts w:eastAsia="Times New Roman"/>
        </w:rPr>
        <w:t>редакции</w:t>
      </w:r>
      <w:r w:rsidRPr="005D1BF4">
        <w:rPr>
          <w:rFonts w:eastAsia="Times New Roman"/>
          <w:lang w:val="fr-FR"/>
        </w:rPr>
        <w:t xml:space="preserve"> (</w:t>
      </w:r>
      <w:r>
        <w:rPr>
          <w:rFonts w:eastAsia="Times New Roman"/>
          <w:lang w:val="fr-FR"/>
        </w:rPr>
        <w:t>Transformation de la structure organisationnelle de rédaction</w:t>
      </w:r>
      <w:r w:rsidRPr="005D1BF4">
        <w:rPr>
          <w:rFonts w:eastAsia="Times New Roman"/>
          <w:lang w:val="fr-FR"/>
        </w:rPr>
        <w:t>)</w:t>
      </w:r>
      <w:r>
        <w:rPr>
          <w:rFonts w:eastAsia="Times New Roman"/>
          <w:lang w:val="fr-FR"/>
        </w:rPr>
        <w:t xml:space="preserve">, in </w:t>
      </w:r>
      <w:proofErr w:type="spellStart"/>
      <w:r>
        <w:rPr>
          <w:rFonts w:eastAsia="Times New Roman"/>
          <w:lang w:val="fr-FR"/>
        </w:rPr>
        <w:t>Kachkaeva</w:t>
      </w:r>
      <w:proofErr w:type="spellEnd"/>
      <w:r>
        <w:rPr>
          <w:rFonts w:eastAsia="Times New Roman"/>
          <w:lang w:val="fr-FR"/>
        </w:rPr>
        <w:t xml:space="preserve">, A., </w:t>
      </w:r>
      <w:proofErr w:type="spellStart"/>
      <w:r>
        <w:rPr>
          <w:rFonts w:eastAsia="Times New Roman"/>
          <w:lang w:val="fr-FR"/>
        </w:rPr>
        <w:t>Chomova</w:t>
      </w:r>
      <w:proofErr w:type="spellEnd"/>
      <w:r>
        <w:rPr>
          <w:rFonts w:eastAsia="Times New Roman"/>
          <w:lang w:val="fr-FR"/>
        </w:rPr>
        <w:t xml:space="preserve">, S. (2017). </w:t>
      </w:r>
      <w:r>
        <w:rPr>
          <w:rFonts w:eastAsia="Times New Roman"/>
        </w:rPr>
        <w:t>Мультимедийная</w:t>
      </w:r>
      <w:r w:rsidRPr="005D1BF4">
        <w:rPr>
          <w:rFonts w:eastAsia="Times New Roman"/>
          <w:lang w:val="fr-FR"/>
        </w:rPr>
        <w:t xml:space="preserve"> </w:t>
      </w:r>
      <w:r>
        <w:rPr>
          <w:rFonts w:eastAsia="Times New Roman"/>
        </w:rPr>
        <w:t>журналистика</w:t>
      </w:r>
      <w:r w:rsidRPr="005D1BF4">
        <w:rPr>
          <w:rFonts w:eastAsia="Times New Roman"/>
          <w:lang w:val="fr-FR"/>
        </w:rPr>
        <w:t xml:space="preserve"> (</w:t>
      </w:r>
      <w:r>
        <w:rPr>
          <w:rFonts w:eastAsia="Times New Roman"/>
          <w:lang w:val="fr-FR"/>
        </w:rPr>
        <w:t xml:space="preserve">Le journalisme multimédia), Manuel, </w:t>
      </w:r>
      <w:proofErr w:type="gramStart"/>
      <w:r>
        <w:rPr>
          <w:rFonts w:eastAsia="Times New Roman"/>
          <w:lang w:val="fr-FR"/>
        </w:rPr>
        <w:t>Moscou </w:t>
      </w:r>
      <w:r w:rsidRPr="003D7888">
        <w:rPr>
          <w:rFonts w:eastAsia="Times New Roman"/>
          <w:lang w:val="fr-FR"/>
        </w:rPr>
        <w:t>:</w:t>
      </w:r>
      <w:proofErr w:type="gramEnd"/>
      <w:r w:rsidRPr="003D7888">
        <w:rPr>
          <w:rFonts w:eastAsia="Times New Roman"/>
          <w:lang w:val="fr-FR"/>
        </w:rPr>
        <w:t xml:space="preserve"> </w:t>
      </w:r>
      <w:r>
        <w:rPr>
          <w:rFonts w:eastAsia="Times New Roman"/>
          <w:lang w:val="fr-FR"/>
        </w:rPr>
        <w:t>Maison</w:t>
      </w:r>
      <w:r w:rsidRPr="003D7888">
        <w:rPr>
          <w:rFonts w:eastAsia="Times New Roman"/>
          <w:lang w:val="fr-FR"/>
        </w:rPr>
        <w:t xml:space="preserve"> </w:t>
      </w:r>
      <w:r>
        <w:rPr>
          <w:rFonts w:eastAsia="Times New Roman"/>
          <w:lang w:val="fr-FR"/>
        </w:rPr>
        <w:t>d</w:t>
      </w:r>
      <w:r w:rsidRPr="003D7888">
        <w:rPr>
          <w:rFonts w:eastAsia="Times New Roman"/>
          <w:lang w:val="fr-FR"/>
        </w:rPr>
        <w:t>’é</w:t>
      </w:r>
      <w:r>
        <w:rPr>
          <w:rFonts w:eastAsia="Times New Roman"/>
          <w:lang w:val="fr-FR"/>
        </w:rPr>
        <w:t>dition</w:t>
      </w:r>
      <w:r w:rsidRPr="003D7888">
        <w:rPr>
          <w:rFonts w:eastAsia="Times New Roman"/>
          <w:lang w:val="fr-FR"/>
        </w:rPr>
        <w:t xml:space="preserve"> </w:t>
      </w:r>
      <w:r>
        <w:rPr>
          <w:rFonts w:eastAsia="Times New Roman"/>
          <w:lang w:val="fr-FR"/>
        </w:rPr>
        <w:t>de HSE</w:t>
      </w:r>
      <w:r w:rsidRPr="003D7888">
        <w:rPr>
          <w:rFonts w:eastAsia="Times New Roman"/>
          <w:lang w:val="fr-FR"/>
        </w:rPr>
        <w:t>.</w:t>
      </w:r>
    </w:p>
    <w:p w14:paraId="25142C39" w14:textId="77777777" w:rsidR="00037760" w:rsidRDefault="00037760" w:rsidP="00037760">
      <w:pPr>
        <w:spacing w:after="120"/>
        <w:rPr>
          <w:rFonts w:eastAsia="Times New Roman"/>
          <w:lang w:val="fr-FR"/>
        </w:rPr>
      </w:pPr>
      <w:proofErr w:type="spellStart"/>
      <w:r>
        <w:rPr>
          <w:rFonts w:eastAsia="Times New Roman"/>
          <w:lang w:val="fr-FR"/>
        </w:rPr>
        <w:t>Kiriya</w:t>
      </w:r>
      <w:proofErr w:type="spellEnd"/>
      <w:r>
        <w:rPr>
          <w:rFonts w:eastAsia="Times New Roman"/>
          <w:lang w:val="fr-FR"/>
        </w:rPr>
        <w:t xml:space="preserve">, I. (2016). </w:t>
      </w:r>
      <w:proofErr w:type="spellStart"/>
      <w:r w:rsidRPr="006E5ED0">
        <w:rPr>
          <w:rFonts w:eastAsia="Times New Roman"/>
          <w:lang w:val="fr-FR"/>
        </w:rPr>
        <w:t>Russia</w:t>
      </w:r>
      <w:proofErr w:type="spellEnd"/>
      <w:r w:rsidRPr="006E5ED0">
        <w:rPr>
          <w:rFonts w:eastAsia="Times New Roman"/>
          <w:lang w:val="fr-FR"/>
        </w:rPr>
        <w:t xml:space="preserve"> </w:t>
      </w:r>
      <w:proofErr w:type="spellStart"/>
      <w:r w:rsidRPr="006E5ED0">
        <w:rPr>
          <w:rFonts w:eastAsia="Times New Roman"/>
          <w:lang w:val="fr-FR"/>
        </w:rPr>
        <w:t>Today</w:t>
      </w:r>
      <w:proofErr w:type="spellEnd"/>
      <w:r w:rsidRPr="006E5ED0">
        <w:rPr>
          <w:rFonts w:eastAsia="Times New Roman"/>
          <w:lang w:val="fr-FR"/>
        </w:rPr>
        <w:t xml:space="preserve"> comme dispositif diplomatique de la « Nouvelle Russie</w:t>
      </w:r>
      <w:r>
        <w:rPr>
          <w:rFonts w:eastAsia="Times New Roman"/>
          <w:lang w:val="fr-FR"/>
        </w:rPr>
        <w:t xml:space="preserve"> », In </w:t>
      </w:r>
      <w:r w:rsidRPr="000E4F5F">
        <w:rPr>
          <w:rFonts w:eastAsia="Times New Roman"/>
          <w:lang w:val="fr-FR"/>
        </w:rPr>
        <w:t xml:space="preserve">Géopolitique des chaînes d’information internationales, </w:t>
      </w:r>
      <w:r>
        <w:rPr>
          <w:rFonts w:eastAsia="Times New Roman"/>
          <w:lang w:val="fr-FR"/>
        </w:rPr>
        <w:t xml:space="preserve">sous la direction de Olivier </w:t>
      </w:r>
      <w:r w:rsidRPr="000E4F5F">
        <w:rPr>
          <w:rFonts w:eastAsia="Times New Roman"/>
          <w:lang w:val="fr-FR"/>
        </w:rPr>
        <w:t>Koch</w:t>
      </w:r>
      <w:r>
        <w:rPr>
          <w:rFonts w:eastAsia="Times New Roman"/>
          <w:lang w:val="fr-FR"/>
        </w:rPr>
        <w:t xml:space="preserve"> et</w:t>
      </w:r>
      <w:r w:rsidRPr="000E4F5F">
        <w:rPr>
          <w:rFonts w:eastAsia="Times New Roman"/>
          <w:lang w:val="fr-FR"/>
        </w:rPr>
        <w:t xml:space="preserve"> </w:t>
      </w:r>
      <w:r>
        <w:rPr>
          <w:rFonts w:eastAsia="Times New Roman"/>
          <w:lang w:val="fr-FR"/>
        </w:rPr>
        <w:t xml:space="preserve">Tristan </w:t>
      </w:r>
      <w:proofErr w:type="spellStart"/>
      <w:proofErr w:type="gramStart"/>
      <w:r w:rsidRPr="000E4F5F">
        <w:rPr>
          <w:rFonts w:eastAsia="Times New Roman"/>
          <w:lang w:val="fr-FR"/>
        </w:rPr>
        <w:t>Mattelart</w:t>
      </w:r>
      <w:proofErr w:type="spellEnd"/>
      <w:r w:rsidRPr="000E4F5F">
        <w:rPr>
          <w:rFonts w:eastAsia="Times New Roman"/>
          <w:lang w:val="fr-FR"/>
        </w:rPr>
        <w:t>,  Paris</w:t>
      </w:r>
      <w:proofErr w:type="gramEnd"/>
      <w:r w:rsidRPr="000E4F5F">
        <w:rPr>
          <w:rFonts w:eastAsia="Times New Roman"/>
          <w:lang w:val="fr-FR"/>
        </w:rPr>
        <w:t>, éditions Mare et Martin, "</w:t>
      </w:r>
      <w:proofErr w:type="spellStart"/>
      <w:r w:rsidRPr="000E4F5F">
        <w:rPr>
          <w:rFonts w:eastAsia="Times New Roman"/>
          <w:lang w:val="fr-FR"/>
        </w:rPr>
        <w:t>MediaCritic</w:t>
      </w:r>
      <w:proofErr w:type="spellEnd"/>
      <w:r w:rsidRPr="000E4F5F">
        <w:rPr>
          <w:rFonts w:eastAsia="Times New Roman"/>
          <w:lang w:val="fr-FR"/>
        </w:rPr>
        <w:t xml:space="preserve"> », 2016</w:t>
      </w:r>
    </w:p>
    <w:p w14:paraId="11F146EC" w14:textId="77777777" w:rsidR="00037760" w:rsidRPr="00E27FE7" w:rsidRDefault="00037760" w:rsidP="00037760">
      <w:pPr>
        <w:spacing w:after="120"/>
        <w:rPr>
          <w:rFonts w:eastAsia="Times New Roman"/>
          <w:lang w:val="fr-FR"/>
        </w:rPr>
      </w:pPr>
      <w:proofErr w:type="spellStart"/>
      <w:r>
        <w:rPr>
          <w:rFonts w:eastAsia="Times New Roman"/>
          <w:lang w:val="fr-FR"/>
        </w:rPr>
        <w:t>Kiriya</w:t>
      </w:r>
      <w:proofErr w:type="spellEnd"/>
      <w:r>
        <w:rPr>
          <w:rFonts w:eastAsia="Times New Roman"/>
          <w:lang w:val="fr-FR"/>
        </w:rPr>
        <w:t xml:space="preserve">, I. (2013). </w:t>
      </w:r>
      <w:r>
        <w:rPr>
          <w:rFonts w:eastAsia="Times New Roman"/>
        </w:rPr>
        <w:t>Французские</w:t>
      </w:r>
      <w:r w:rsidRPr="00A21E99">
        <w:rPr>
          <w:rFonts w:eastAsia="Times New Roman"/>
          <w:lang w:val="fr-FR"/>
        </w:rPr>
        <w:t xml:space="preserve"> </w:t>
      </w:r>
      <w:r>
        <w:rPr>
          <w:rFonts w:eastAsia="Times New Roman"/>
        </w:rPr>
        <w:t>медиа</w:t>
      </w:r>
      <w:r w:rsidRPr="00A21E99">
        <w:rPr>
          <w:rFonts w:eastAsia="Times New Roman"/>
          <w:lang w:val="fr-FR"/>
        </w:rPr>
        <w:t xml:space="preserve"> (</w:t>
      </w:r>
      <w:r w:rsidRPr="00E27FE7">
        <w:rPr>
          <w:rFonts w:eastAsia="Times New Roman"/>
          <w:lang w:val="fr-FR"/>
        </w:rPr>
        <w:t>M</w:t>
      </w:r>
      <w:r w:rsidRPr="00A21E99">
        <w:rPr>
          <w:rFonts w:eastAsia="Times New Roman"/>
          <w:lang w:val="fr-FR"/>
        </w:rPr>
        <w:t>é</w:t>
      </w:r>
      <w:r w:rsidRPr="00E27FE7">
        <w:rPr>
          <w:rFonts w:eastAsia="Times New Roman"/>
          <w:lang w:val="fr-FR"/>
        </w:rPr>
        <w:t>dias</w:t>
      </w:r>
      <w:r w:rsidRPr="00A21E99">
        <w:rPr>
          <w:rFonts w:eastAsia="Times New Roman"/>
          <w:lang w:val="fr-FR"/>
        </w:rPr>
        <w:t xml:space="preserve"> </w:t>
      </w:r>
      <w:r w:rsidRPr="00E27FE7">
        <w:rPr>
          <w:rFonts w:eastAsia="Times New Roman"/>
          <w:lang w:val="fr-FR"/>
        </w:rPr>
        <w:t>fran</w:t>
      </w:r>
      <w:r w:rsidRPr="00A21E99">
        <w:rPr>
          <w:rFonts w:eastAsia="Times New Roman"/>
          <w:lang w:val="fr-FR"/>
        </w:rPr>
        <w:t>ç</w:t>
      </w:r>
      <w:r w:rsidRPr="00E27FE7">
        <w:rPr>
          <w:rFonts w:eastAsia="Times New Roman"/>
          <w:lang w:val="fr-FR"/>
        </w:rPr>
        <w:t>ais</w:t>
      </w:r>
      <w:r w:rsidRPr="00A21E99">
        <w:rPr>
          <w:rFonts w:eastAsia="Times New Roman"/>
          <w:lang w:val="fr-FR"/>
        </w:rPr>
        <w:t xml:space="preserve">), </w:t>
      </w:r>
      <w:r>
        <w:rPr>
          <w:rFonts w:eastAsia="Times New Roman"/>
          <w:lang w:val="fr-FR"/>
        </w:rPr>
        <w:t>in</w:t>
      </w:r>
      <w:r w:rsidRPr="00A21E99">
        <w:rPr>
          <w:rFonts w:eastAsia="Times New Roman"/>
          <w:lang w:val="fr-FR"/>
        </w:rPr>
        <w:t xml:space="preserve"> </w:t>
      </w:r>
      <w:r>
        <w:rPr>
          <w:rFonts w:eastAsia="Times New Roman"/>
        </w:rPr>
        <w:t>Энциклопедия</w:t>
      </w:r>
      <w:r w:rsidRPr="00A21E99">
        <w:rPr>
          <w:rFonts w:eastAsia="Times New Roman"/>
          <w:lang w:val="fr-FR"/>
        </w:rPr>
        <w:t xml:space="preserve"> </w:t>
      </w:r>
      <w:r>
        <w:rPr>
          <w:rFonts w:eastAsia="Times New Roman"/>
        </w:rPr>
        <w:t>мировой</w:t>
      </w:r>
      <w:r w:rsidRPr="00A21E99">
        <w:rPr>
          <w:rFonts w:eastAsia="Times New Roman"/>
          <w:lang w:val="fr-FR"/>
        </w:rPr>
        <w:t xml:space="preserve"> </w:t>
      </w:r>
      <w:r>
        <w:rPr>
          <w:rFonts w:eastAsia="Times New Roman"/>
        </w:rPr>
        <w:t>индустрии</w:t>
      </w:r>
      <w:r w:rsidRPr="00A21E99">
        <w:rPr>
          <w:rFonts w:eastAsia="Times New Roman"/>
          <w:lang w:val="fr-FR"/>
        </w:rPr>
        <w:t xml:space="preserve"> </w:t>
      </w:r>
      <w:r>
        <w:rPr>
          <w:rFonts w:eastAsia="Times New Roman"/>
        </w:rPr>
        <w:t>СМИ</w:t>
      </w:r>
      <w:r w:rsidRPr="00A21E99">
        <w:rPr>
          <w:rFonts w:eastAsia="Times New Roman"/>
          <w:lang w:val="fr-FR"/>
        </w:rPr>
        <w:t>, 2-</w:t>
      </w:r>
      <w:r>
        <w:rPr>
          <w:rFonts w:eastAsia="Times New Roman"/>
        </w:rPr>
        <w:t>е</w:t>
      </w:r>
      <w:r w:rsidRPr="00A21E99">
        <w:rPr>
          <w:rFonts w:eastAsia="Times New Roman"/>
          <w:lang w:val="fr-FR"/>
        </w:rPr>
        <w:t xml:space="preserve"> </w:t>
      </w:r>
      <w:proofErr w:type="spellStart"/>
      <w:r>
        <w:rPr>
          <w:rFonts w:eastAsia="Times New Roman"/>
        </w:rPr>
        <w:t>изд</w:t>
      </w:r>
      <w:proofErr w:type="spellEnd"/>
      <w:r w:rsidRPr="00A21E99">
        <w:rPr>
          <w:rFonts w:eastAsia="Times New Roman"/>
          <w:lang w:val="fr-FR"/>
        </w:rPr>
        <w:t xml:space="preserve">. </w:t>
      </w:r>
      <w:r>
        <w:rPr>
          <w:rFonts w:eastAsia="Times New Roman"/>
          <w:lang w:val="fr-FR"/>
        </w:rPr>
        <w:t>(</w:t>
      </w:r>
      <w:r w:rsidRPr="00E27FE7">
        <w:rPr>
          <w:rFonts w:eastAsia="Times New Roman"/>
          <w:lang w:val="fr-FR"/>
        </w:rPr>
        <w:t>Encyclopédie de l’industrie mondiale des médias, 2-e édition</w:t>
      </w:r>
      <w:r>
        <w:rPr>
          <w:rFonts w:eastAsia="Times New Roman"/>
          <w:lang w:val="fr-FR"/>
        </w:rPr>
        <w:t xml:space="preserve">), sous la direction de Elena </w:t>
      </w:r>
      <w:proofErr w:type="spellStart"/>
      <w:r>
        <w:rPr>
          <w:rFonts w:eastAsia="Times New Roman"/>
          <w:lang w:val="fr-FR"/>
        </w:rPr>
        <w:t>Vartanova</w:t>
      </w:r>
      <w:proofErr w:type="spellEnd"/>
      <w:r w:rsidRPr="00E27FE7">
        <w:rPr>
          <w:rFonts w:eastAsia="Times New Roman"/>
          <w:lang w:val="fr-FR"/>
        </w:rPr>
        <w:t xml:space="preserve">, Moscou, </w:t>
      </w:r>
      <w:proofErr w:type="spellStart"/>
      <w:r w:rsidRPr="00E27FE7">
        <w:rPr>
          <w:rFonts w:eastAsia="Times New Roman"/>
          <w:lang w:val="fr-FR"/>
        </w:rPr>
        <w:t>Aspekt-Press</w:t>
      </w:r>
      <w:proofErr w:type="spellEnd"/>
      <w:r w:rsidRPr="00E27FE7">
        <w:rPr>
          <w:rFonts w:eastAsia="Times New Roman"/>
          <w:lang w:val="fr-FR"/>
        </w:rPr>
        <w:t>, 2013</w:t>
      </w:r>
    </w:p>
    <w:p w14:paraId="703A98C2" w14:textId="77777777" w:rsidR="00037760" w:rsidRDefault="00037760" w:rsidP="00037760">
      <w:pPr>
        <w:spacing w:after="120"/>
        <w:rPr>
          <w:rFonts w:eastAsia="Times New Roman"/>
          <w:lang w:val="fr-FR"/>
        </w:rPr>
      </w:pPr>
      <w:proofErr w:type="spellStart"/>
      <w:r>
        <w:rPr>
          <w:rFonts w:eastAsia="Times New Roman"/>
          <w:lang w:val="fr-FR"/>
        </w:rPr>
        <w:t>Kiriya</w:t>
      </w:r>
      <w:proofErr w:type="spellEnd"/>
      <w:r>
        <w:rPr>
          <w:rFonts w:eastAsia="Times New Roman"/>
          <w:lang w:val="fr-FR"/>
        </w:rPr>
        <w:t xml:space="preserve">, I. (2011). </w:t>
      </w:r>
      <w:r w:rsidRPr="00E27FE7">
        <w:rPr>
          <w:rFonts w:eastAsia="Times New Roman"/>
          <w:lang w:val="fr-FR"/>
        </w:rPr>
        <w:t>Le piratage audiovisuel en Russie post-soviétique</w:t>
      </w:r>
      <w:r>
        <w:rPr>
          <w:rFonts w:eastAsia="Times New Roman"/>
          <w:lang w:val="fr-FR"/>
        </w:rPr>
        <w:t xml:space="preserve">, in </w:t>
      </w:r>
      <w:r w:rsidRPr="00A21E99">
        <w:rPr>
          <w:rFonts w:eastAsia="Times New Roman"/>
          <w:lang w:val="fr-FR"/>
        </w:rPr>
        <w:t xml:space="preserve">Piratages audiovisuels. Les voies souterraines de la mondialisation culturelle, </w:t>
      </w:r>
      <w:r>
        <w:rPr>
          <w:rFonts w:eastAsia="Times New Roman"/>
          <w:lang w:val="fr-FR"/>
        </w:rPr>
        <w:t xml:space="preserve">sous la direction de Tristan </w:t>
      </w:r>
      <w:proofErr w:type="spellStart"/>
      <w:r>
        <w:rPr>
          <w:rFonts w:eastAsia="Times New Roman"/>
          <w:lang w:val="fr-FR"/>
        </w:rPr>
        <w:t>Mattelart</w:t>
      </w:r>
      <w:proofErr w:type="spellEnd"/>
      <w:r>
        <w:rPr>
          <w:rFonts w:eastAsia="Times New Roman"/>
          <w:lang w:val="fr-FR"/>
        </w:rPr>
        <w:t>,</w:t>
      </w:r>
      <w:r w:rsidRPr="00A21E99">
        <w:rPr>
          <w:rFonts w:eastAsia="Times New Roman"/>
          <w:lang w:val="fr-FR"/>
        </w:rPr>
        <w:t xml:space="preserve"> Bruxelles</w:t>
      </w:r>
      <w:r>
        <w:rPr>
          <w:rFonts w:eastAsia="Times New Roman"/>
          <w:lang w:val="fr-FR"/>
        </w:rPr>
        <w:t> :</w:t>
      </w:r>
      <w:r w:rsidRPr="00A21E99">
        <w:rPr>
          <w:rFonts w:eastAsia="Times New Roman"/>
          <w:lang w:val="fr-FR"/>
        </w:rPr>
        <w:t xml:space="preserve"> De Boeck</w:t>
      </w:r>
      <w:r>
        <w:rPr>
          <w:rFonts w:eastAsia="Times New Roman"/>
          <w:lang w:val="fr-FR"/>
        </w:rPr>
        <w:t>.</w:t>
      </w:r>
    </w:p>
    <w:p w14:paraId="13034031" w14:textId="77777777" w:rsidR="00037760" w:rsidRPr="00B31F0A" w:rsidRDefault="00037760" w:rsidP="00037760">
      <w:pPr>
        <w:spacing w:after="120"/>
        <w:rPr>
          <w:rFonts w:eastAsia="Times New Roman"/>
          <w:lang w:val="fr-FR"/>
        </w:rPr>
      </w:pPr>
    </w:p>
    <w:p w14:paraId="7EC2590F" w14:textId="77777777" w:rsidR="00037760" w:rsidRPr="00A21E99" w:rsidRDefault="00037760" w:rsidP="00037760">
      <w:pPr>
        <w:spacing w:after="240"/>
        <w:rPr>
          <w:rFonts w:eastAsia="Times New Roman"/>
          <w:i/>
          <w:iCs/>
          <w:lang w:val="fr-FR"/>
        </w:rPr>
      </w:pPr>
      <w:r w:rsidRPr="00A21E99">
        <w:rPr>
          <w:rFonts w:eastAsia="Times New Roman"/>
          <w:i/>
          <w:iCs/>
          <w:lang w:val="fr-FR"/>
        </w:rPr>
        <w:t>Articles dans des revues scientifiques avec comité de lecture</w:t>
      </w:r>
    </w:p>
    <w:p w14:paraId="00DF9CAC" w14:textId="77777777" w:rsidR="00037760" w:rsidRPr="00A21E99" w:rsidRDefault="00037760" w:rsidP="00037760">
      <w:pPr>
        <w:spacing w:after="120"/>
        <w:rPr>
          <w:rFonts w:eastAsia="Times New Roman"/>
          <w:lang w:val="en-US"/>
        </w:rPr>
      </w:pPr>
      <w:proofErr w:type="spellStart"/>
      <w:r>
        <w:rPr>
          <w:rFonts w:eastAsia="Times New Roman"/>
          <w:lang w:val="fr-FR"/>
        </w:rPr>
        <w:t>Kiriya</w:t>
      </w:r>
      <w:proofErr w:type="spellEnd"/>
      <w:r>
        <w:rPr>
          <w:rFonts w:eastAsia="Times New Roman"/>
          <w:lang w:val="fr-FR"/>
        </w:rPr>
        <w:t xml:space="preserve">. I. (2022). </w:t>
      </w:r>
      <w:r w:rsidRPr="00A21E99">
        <w:rPr>
          <w:rFonts w:eastAsia="Times New Roman"/>
          <w:lang w:val="fr-FR"/>
        </w:rPr>
        <w:t>La guerre en Ukraine comme la faillite de la « puissance douce » de la Russie</w:t>
      </w:r>
      <w:r>
        <w:rPr>
          <w:rFonts w:eastAsia="Times New Roman"/>
          <w:lang w:val="fr-FR"/>
        </w:rPr>
        <w:t xml:space="preserve">, </w:t>
      </w:r>
      <w:r w:rsidRPr="00A21E99">
        <w:rPr>
          <w:rFonts w:eastAsia="Times New Roman"/>
          <w:lang w:val="fr-FR"/>
        </w:rPr>
        <w:t xml:space="preserve">Hermès, La Revue, 2022/2 (n° 90), p. 227-230. </w:t>
      </w:r>
      <w:proofErr w:type="gramStart"/>
      <w:r w:rsidRPr="00A21E99">
        <w:rPr>
          <w:rFonts w:eastAsia="Times New Roman"/>
          <w:lang w:val="en-US"/>
        </w:rPr>
        <w:t>URL :</w:t>
      </w:r>
      <w:proofErr w:type="gramEnd"/>
      <w:r w:rsidRPr="00A21E99">
        <w:rPr>
          <w:rFonts w:eastAsia="Times New Roman"/>
          <w:lang w:val="en-US"/>
        </w:rPr>
        <w:t xml:space="preserve"> </w:t>
      </w:r>
      <w:hyperlink r:id="rId10" w:history="1">
        <w:r w:rsidRPr="00A21E99">
          <w:rPr>
            <w:lang w:val="en-US"/>
          </w:rPr>
          <w:t>https://www.cairn.info/revue-hermes-la-revue-2022-2-page-227.htm</w:t>
        </w:r>
      </w:hyperlink>
      <w:r w:rsidRPr="00A21E99">
        <w:rPr>
          <w:rFonts w:eastAsia="Times New Roman"/>
          <w:lang w:val="en-US"/>
        </w:rPr>
        <w:t xml:space="preserve"> </w:t>
      </w:r>
    </w:p>
    <w:p w14:paraId="1D8A2E81" w14:textId="77777777" w:rsidR="00037760" w:rsidRPr="00B31F0A" w:rsidRDefault="00037760" w:rsidP="00037760">
      <w:pPr>
        <w:spacing w:after="120"/>
        <w:rPr>
          <w:rFonts w:eastAsia="Times New Roman"/>
          <w:lang w:val="en-US"/>
        </w:rPr>
      </w:pPr>
      <w:proofErr w:type="spellStart"/>
      <w:r w:rsidRPr="00B31F0A">
        <w:rPr>
          <w:rFonts w:eastAsia="Times New Roman"/>
          <w:lang w:val="en-US"/>
        </w:rPr>
        <w:t>Kiriya</w:t>
      </w:r>
      <w:proofErr w:type="spellEnd"/>
      <w:r w:rsidRPr="00B31F0A">
        <w:rPr>
          <w:rFonts w:eastAsia="Times New Roman"/>
          <w:lang w:val="en-US"/>
        </w:rPr>
        <w:t xml:space="preserve">, I. (2021). From “Troll Factories” to “Littering the Information Space”: Control Strategies Over the Russian Internet, </w:t>
      </w:r>
      <w:proofErr w:type="gramStart"/>
      <w:r w:rsidRPr="00B31F0A">
        <w:rPr>
          <w:rFonts w:eastAsia="Times New Roman"/>
          <w:lang w:val="en-US"/>
        </w:rPr>
        <w:t>Media</w:t>
      </w:r>
      <w:proofErr w:type="gramEnd"/>
      <w:r w:rsidRPr="00B31F0A">
        <w:rPr>
          <w:rFonts w:eastAsia="Times New Roman"/>
          <w:lang w:val="en-US"/>
        </w:rPr>
        <w:t xml:space="preserve"> and Communication. 2021. Vol. 9. No. 4. P. 16-26. </w:t>
      </w:r>
      <w:hyperlink r:id="rId11" w:history="1">
        <w:r w:rsidRPr="00B31F0A">
          <w:rPr>
            <w:lang w:val="en-US"/>
          </w:rPr>
          <w:t>http://doi.org/10.17645/mac.v9i4.4177</w:t>
        </w:r>
      </w:hyperlink>
    </w:p>
    <w:p w14:paraId="5926D14C" w14:textId="77777777" w:rsidR="00037760" w:rsidRPr="00B31F0A" w:rsidRDefault="00037760" w:rsidP="00037760">
      <w:pPr>
        <w:spacing w:after="120"/>
        <w:rPr>
          <w:rFonts w:eastAsia="Times New Roman"/>
          <w:lang w:val="en-US"/>
        </w:rPr>
      </w:pPr>
      <w:proofErr w:type="spellStart"/>
      <w:r w:rsidRPr="00B31F0A">
        <w:rPr>
          <w:rFonts w:eastAsia="Times New Roman"/>
          <w:lang w:val="en-US"/>
        </w:rPr>
        <w:t>Kiriya</w:t>
      </w:r>
      <w:proofErr w:type="spellEnd"/>
      <w:r w:rsidRPr="00B31F0A">
        <w:rPr>
          <w:rFonts w:eastAsia="Times New Roman"/>
          <w:lang w:val="en-US"/>
        </w:rPr>
        <w:t xml:space="preserve">, I. (2020). </w:t>
      </w:r>
      <w:r>
        <w:rPr>
          <w:rFonts w:eastAsia="Times New Roman"/>
        </w:rPr>
        <w:t>Реформы</w:t>
      </w:r>
      <w:r w:rsidRPr="00B31F0A">
        <w:rPr>
          <w:rFonts w:eastAsia="Times New Roman"/>
          <w:lang w:val="en-US"/>
        </w:rPr>
        <w:t xml:space="preserve"> </w:t>
      </w:r>
      <w:r>
        <w:rPr>
          <w:rFonts w:eastAsia="Times New Roman"/>
        </w:rPr>
        <w:t>образования</w:t>
      </w:r>
      <w:r w:rsidRPr="00B31F0A">
        <w:rPr>
          <w:rFonts w:eastAsia="Times New Roman"/>
          <w:lang w:val="en-US"/>
        </w:rPr>
        <w:t xml:space="preserve"> </w:t>
      </w:r>
      <w:r>
        <w:rPr>
          <w:rFonts w:eastAsia="Times New Roman"/>
        </w:rPr>
        <w:t>в</w:t>
      </w:r>
      <w:r w:rsidRPr="00B31F0A">
        <w:rPr>
          <w:rFonts w:eastAsia="Times New Roman"/>
          <w:lang w:val="en-US"/>
        </w:rPr>
        <w:t xml:space="preserve"> </w:t>
      </w:r>
      <w:r>
        <w:rPr>
          <w:rFonts w:eastAsia="Times New Roman"/>
        </w:rPr>
        <w:t>России</w:t>
      </w:r>
      <w:r w:rsidRPr="00B31F0A">
        <w:rPr>
          <w:rFonts w:eastAsia="Times New Roman"/>
          <w:lang w:val="en-US"/>
        </w:rPr>
        <w:t xml:space="preserve"> </w:t>
      </w:r>
      <w:r>
        <w:rPr>
          <w:rFonts w:eastAsia="Times New Roman"/>
        </w:rPr>
        <w:t>в</w:t>
      </w:r>
      <w:r w:rsidRPr="00B31F0A">
        <w:rPr>
          <w:rFonts w:eastAsia="Times New Roman"/>
          <w:lang w:val="en-US"/>
        </w:rPr>
        <w:t xml:space="preserve"> </w:t>
      </w:r>
      <w:r>
        <w:rPr>
          <w:rFonts w:eastAsia="Times New Roman"/>
        </w:rPr>
        <w:t>контексте</w:t>
      </w:r>
      <w:r w:rsidRPr="00B31F0A">
        <w:rPr>
          <w:rFonts w:eastAsia="Times New Roman"/>
          <w:lang w:val="en-US"/>
        </w:rPr>
        <w:t xml:space="preserve"> </w:t>
      </w:r>
      <w:r>
        <w:rPr>
          <w:rFonts w:eastAsia="Times New Roman"/>
        </w:rPr>
        <w:t>культуры</w:t>
      </w:r>
      <w:r w:rsidRPr="00B31F0A">
        <w:rPr>
          <w:rFonts w:eastAsia="Times New Roman"/>
          <w:lang w:val="en-US"/>
        </w:rPr>
        <w:t xml:space="preserve"> </w:t>
      </w:r>
      <w:r>
        <w:rPr>
          <w:rFonts w:eastAsia="Times New Roman"/>
        </w:rPr>
        <w:t>популизма</w:t>
      </w:r>
      <w:r w:rsidRPr="00B31F0A">
        <w:rPr>
          <w:rFonts w:eastAsia="Times New Roman"/>
          <w:lang w:val="en-US"/>
        </w:rPr>
        <w:t xml:space="preserve"> </w:t>
      </w:r>
      <w:r>
        <w:rPr>
          <w:rFonts w:eastAsia="Times New Roman"/>
        </w:rPr>
        <w:t>российской</w:t>
      </w:r>
      <w:r w:rsidRPr="00B31F0A">
        <w:rPr>
          <w:rFonts w:eastAsia="Times New Roman"/>
          <w:lang w:val="en-US"/>
        </w:rPr>
        <w:t xml:space="preserve"> </w:t>
      </w:r>
      <w:r>
        <w:rPr>
          <w:rFonts w:eastAsia="Times New Roman"/>
        </w:rPr>
        <w:t>медиасреды</w:t>
      </w:r>
      <w:r w:rsidRPr="00B31F0A">
        <w:rPr>
          <w:rFonts w:eastAsia="Times New Roman"/>
          <w:lang w:val="en-US"/>
        </w:rPr>
        <w:t xml:space="preserve"> (La </w:t>
      </w:r>
      <w:proofErr w:type="spellStart"/>
      <w:r w:rsidRPr="00B31F0A">
        <w:rPr>
          <w:rFonts w:eastAsia="Times New Roman"/>
          <w:lang w:val="en-US"/>
        </w:rPr>
        <w:t>réforme</w:t>
      </w:r>
      <w:proofErr w:type="spellEnd"/>
      <w:r w:rsidRPr="00B31F0A">
        <w:rPr>
          <w:rFonts w:eastAsia="Times New Roman"/>
          <w:lang w:val="en-US"/>
        </w:rPr>
        <w:t xml:space="preserve"> </w:t>
      </w:r>
      <w:proofErr w:type="spellStart"/>
      <w:r w:rsidRPr="00B31F0A">
        <w:rPr>
          <w:rFonts w:eastAsia="Times New Roman"/>
          <w:lang w:val="en-US"/>
        </w:rPr>
        <w:t>d’éducation</w:t>
      </w:r>
      <w:proofErr w:type="spellEnd"/>
      <w:r w:rsidRPr="00B31F0A">
        <w:rPr>
          <w:rFonts w:eastAsia="Times New Roman"/>
          <w:lang w:val="en-US"/>
        </w:rPr>
        <w:t xml:space="preserve"> </w:t>
      </w:r>
      <w:proofErr w:type="spellStart"/>
      <w:r w:rsidRPr="00B31F0A">
        <w:rPr>
          <w:rFonts w:eastAsia="Times New Roman"/>
          <w:lang w:val="en-US"/>
        </w:rPr>
        <w:t>en</w:t>
      </w:r>
      <w:proofErr w:type="spellEnd"/>
      <w:r w:rsidRPr="00B31F0A">
        <w:rPr>
          <w:rFonts w:eastAsia="Times New Roman"/>
          <w:lang w:val="en-US"/>
        </w:rPr>
        <w:t xml:space="preserve"> </w:t>
      </w:r>
      <w:proofErr w:type="spellStart"/>
      <w:r w:rsidRPr="00B31F0A">
        <w:rPr>
          <w:rFonts w:eastAsia="Times New Roman"/>
          <w:lang w:val="en-US"/>
        </w:rPr>
        <w:t>Russie</w:t>
      </w:r>
      <w:proofErr w:type="spellEnd"/>
      <w:r w:rsidRPr="00B31F0A">
        <w:rPr>
          <w:rFonts w:eastAsia="Times New Roman"/>
          <w:lang w:val="en-US"/>
        </w:rPr>
        <w:t xml:space="preserve"> dans la culture de </w:t>
      </w:r>
      <w:proofErr w:type="spellStart"/>
      <w:r w:rsidRPr="00B31F0A">
        <w:rPr>
          <w:rFonts w:eastAsia="Times New Roman"/>
          <w:lang w:val="en-US"/>
        </w:rPr>
        <w:t>populisme</w:t>
      </w:r>
      <w:proofErr w:type="spellEnd"/>
      <w:r w:rsidRPr="00B31F0A">
        <w:rPr>
          <w:rFonts w:eastAsia="Times New Roman"/>
          <w:lang w:val="en-US"/>
        </w:rPr>
        <w:t xml:space="preserve"> de </w:t>
      </w:r>
      <w:proofErr w:type="spellStart"/>
      <w:r w:rsidRPr="00B31F0A">
        <w:rPr>
          <w:rFonts w:eastAsia="Times New Roman"/>
          <w:lang w:val="en-US"/>
        </w:rPr>
        <w:t>l’espace</w:t>
      </w:r>
      <w:proofErr w:type="spellEnd"/>
      <w:r w:rsidRPr="00B31F0A">
        <w:rPr>
          <w:rFonts w:eastAsia="Times New Roman"/>
          <w:lang w:val="en-US"/>
        </w:rPr>
        <w:t xml:space="preserve"> </w:t>
      </w:r>
      <w:proofErr w:type="spellStart"/>
      <w:r w:rsidRPr="00B31F0A">
        <w:rPr>
          <w:rFonts w:eastAsia="Times New Roman"/>
          <w:lang w:val="en-US"/>
        </w:rPr>
        <w:t>médiatique</w:t>
      </w:r>
      <w:proofErr w:type="spellEnd"/>
      <w:r w:rsidRPr="00B31F0A">
        <w:rPr>
          <w:rFonts w:eastAsia="Times New Roman"/>
          <w:lang w:val="en-US"/>
        </w:rPr>
        <w:t xml:space="preserve"> Russe), </w:t>
      </w:r>
      <w:r>
        <w:rPr>
          <w:rFonts w:eastAsia="Times New Roman"/>
        </w:rPr>
        <w:t>Вопросы</w:t>
      </w:r>
      <w:r w:rsidRPr="00B31F0A">
        <w:rPr>
          <w:rFonts w:eastAsia="Times New Roman"/>
          <w:lang w:val="en-US"/>
        </w:rPr>
        <w:t xml:space="preserve"> </w:t>
      </w:r>
      <w:r>
        <w:rPr>
          <w:rFonts w:eastAsia="Times New Roman"/>
        </w:rPr>
        <w:t>образования</w:t>
      </w:r>
      <w:r w:rsidRPr="00B31F0A">
        <w:rPr>
          <w:rFonts w:eastAsia="Times New Roman"/>
          <w:lang w:val="en-US"/>
        </w:rPr>
        <w:t xml:space="preserve"> (Questions de </w:t>
      </w:r>
      <w:proofErr w:type="spellStart"/>
      <w:r w:rsidRPr="00B31F0A">
        <w:rPr>
          <w:rFonts w:eastAsia="Times New Roman"/>
          <w:lang w:val="en-US"/>
        </w:rPr>
        <w:t>l’éducation</w:t>
      </w:r>
      <w:proofErr w:type="spellEnd"/>
      <w:r w:rsidRPr="00B31F0A">
        <w:rPr>
          <w:rFonts w:eastAsia="Times New Roman"/>
          <w:lang w:val="en-US"/>
        </w:rPr>
        <w:t xml:space="preserve">), 2020. № 4. p. 288-311 </w:t>
      </w:r>
      <w:hyperlink r:id="rId12" w:history="1">
        <w:r w:rsidRPr="00B31F0A">
          <w:rPr>
            <w:rStyle w:val="a3"/>
            <w:rFonts w:eastAsia="Times New Roman"/>
            <w:lang w:val="en-US"/>
          </w:rPr>
          <w:t>http://doi.org/10.17323/1814-9545-2020-4-288-311</w:t>
        </w:r>
      </w:hyperlink>
      <w:r w:rsidRPr="00B31F0A">
        <w:rPr>
          <w:rFonts w:eastAsia="Times New Roman"/>
          <w:lang w:val="en-US"/>
        </w:rPr>
        <w:t xml:space="preserve"> </w:t>
      </w:r>
    </w:p>
    <w:p w14:paraId="41382C0F" w14:textId="77777777" w:rsidR="00037760" w:rsidRDefault="00037760" w:rsidP="00037760">
      <w:pPr>
        <w:spacing w:after="120"/>
        <w:rPr>
          <w:rFonts w:eastAsia="Times New Roman"/>
          <w:lang w:val="en-US"/>
        </w:rPr>
      </w:pPr>
      <w:proofErr w:type="spellStart"/>
      <w:r w:rsidRPr="0041611C">
        <w:rPr>
          <w:rFonts w:eastAsia="Times New Roman"/>
          <w:lang w:val="en-US"/>
        </w:rPr>
        <w:t>Kiriya</w:t>
      </w:r>
      <w:proofErr w:type="spellEnd"/>
      <w:r w:rsidRPr="0041611C">
        <w:rPr>
          <w:rFonts w:eastAsia="Times New Roman"/>
          <w:lang w:val="en-US"/>
        </w:rPr>
        <w:t>, I. (201</w:t>
      </w:r>
      <w:r>
        <w:rPr>
          <w:rFonts w:eastAsia="Times New Roman"/>
          <w:lang w:val="en-US"/>
        </w:rPr>
        <w:t>9</w:t>
      </w:r>
      <w:r w:rsidRPr="0041611C">
        <w:rPr>
          <w:rFonts w:eastAsia="Times New Roman"/>
          <w:lang w:val="en-US"/>
        </w:rPr>
        <w:t>). New and old institutions within the Russian media system. The Russian Journal of Communication. Vol. 11. No. 1. P. 6-21.</w:t>
      </w:r>
      <w:r>
        <w:rPr>
          <w:rFonts w:eastAsia="Times New Roman"/>
          <w:lang w:val="en-US"/>
        </w:rPr>
        <w:t xml:space="preserve"> </w:t>
      </w:r>
      <w:hyperlink r:id="rId13" w:history="1">
        <w:r w:rsidRPr="002D347D">
          <w:rPr>
            <w:rStyle w:val="a3"/>
            <w:rFonts w:eastAsia="Times New Roman"/>
            <w:lang w:val="en-US"/>
          </w:rPr>
          <w:t>http://doi.org/10.1080/19409419.2019.1569551</w:t>
        </w:r>
      </w:hyperlink>
      <w:r>
        <w:rPr>
          <w:rFonts w:eastAsia="Times New Roman"/>
          <w:lang w:val="en-US"/>
        </w:rPr>
        <w:t xml:space="preserve"> </w:t>
      </w:r>
    </w:p>
    <w:p w14:paraId="22FF1CB5" w14:textId="77777777" w:rsidR="00037760" w:rsidRDefault="00037760" w:rsidP="00037760">
      <w:pPr>
        <w:spacing w:after="120"/>
        <w:rPr>
          <w:rFonts w:eastAsia="Times New Roman"/>
          <w:lang w:val="fr-FR"/>
        </w:rPr>
      </w:pPr>
      <w:proofErr w:type="spellStart"/>
      <w:r w:rsidRPr="00B31F0A">
        <w:rPr>
          <w:rFonts w:eastAsia="Times New Roman"/>
          <w:lang w:val="en-US"/>
        </w:rPr>
        <w:t>Kiriya</w:t>
      </w:r>
      <w:proofErr w:type="spellEnd"/>
      <w:r w:rsidRPr="00B31F0A">
        <w:rPr>
          <w:rFonts w:eastAsia="Times New Roman"/>
          <w:lang w:val="en-US"/>
        </w:rPr>
        <w:t xml:space="preserve">, I. (2019). </w:t>
      </w:r>
      <w:r>
        <w:rPr>
          <w:rFonts w:eastAsia="Times New Roman"/>
        </w:rPr>
        <w:t>Онлайн</w:t>
      </w:r>
      <w:r w:rsidRPr="00B31F0A">
        <w:rPr>
          <w:rFonts w:eastAsia="Times New Roman"/>
          <w:lang w:val="en-US"/>
        </w:rPr>
        <w:t>-</w:t>
      </w:r>
      <w:r>
        <w:rPr>
          <w:rFonts w:eastAsia="Times New Roman"/>
        </w:rPr>
        <w:t>образование</w:t>
      </w:r>
      <w:r w:rsidRPr="00B31F0A">
        <w:rPr>
          <w:rFonts w:eastAsia="Times New Roman"/>
          <w:lang w:val="en-US"/>
        </w:rPr>
        <w:t xml:space="preserve"> </w:t>
      </w:r>
      <w:r>
        <w:rPr>
          <w:rFonts w:eastAsia="Times New Roman"/>
        </w:rPr>
        <w:t>как</w:t>
      </w:r>
      <w:r w:rsidRPr="00B31F0A">
        <w:rPr>
          <w:rFonts w:eastAsia="Times New Roman"/>
          <w:lang w:val="en-US"/>
        </w:rPr>
        <w:t xml:space="preserve"> «</w:t>
      </w:r>
      <w:r>
        <w:rPr>
          <w:rFonts w:eastAsia="Times New Roman"/>
        </w:rPr>
        <w:t>креативная</w:t>
      </w:r>
      <w:r w:rsidRPr="00B31F0A">
        <w:rPr>
          <w:rFonts w:eastAsia="Times New Roman"/>
          <w:lang w:val="en-US"/>
        </w:rPr>
        <w:t xml:space="preserve"> </w:t>
      </w:r>
      <w:r>
        <w:rPr>
          <w:rFonts w:eastAsia="Times New Roman"/>
        </w:rPr>
        <w:t>мифология</w:t>
      </w:r>
      <w:r w:rsidRPr="00B31F0A">
        <w:rPr>
          <w:rFonts w:eastAsia="Times New Roman"/>
          <w:lang w:val="en-US"/>
        </w:rPr>
        <w:t xml:space="preserve">»: </w:t>
      </w:r>
      <w:r>
        <w:rPr>
          <w:rFonts w:eastAsia="Times New Roman"/>
        </w:rPr>
        <w:t>Феномен</w:t>
      </w:r>
      <w:r w:rsidRPr="00B31F0A">
        <w:rPr>
          <w:rFonts w:eastAsia="Times New Roman"/>
          <w:lang w:val="en-US"/>
        </w:rPr>
        <w:t xml:space="preserve"> </w:t>
      </w:r>
      <w:r>
        <w:rPr>
          <w:rFonts w:eastAsia="Times New Roman"/>
        </w:rPr>
        <w:t>МООС</w:t>
      </w:r>
      <w:r w:rsidRPr="00B31F0A">
        <w:rPr>
          <w:rFonts w:eastAsia="Times New Roman"/>
          <w:lang w:val="en-US"/>
        </w:rPr>
        <w:t xml:space="preserve"> </w:t>
      </w:r>
      <w:r>
        <w:rPr>
          <w:rFonts w:eastAsia="Times New Roman"/>
        </w:rPr>
        <w:t>в</w:t>
      </w:r>
      <w:r w:rsidRPr="00B31F0A">
        <w:rPr>
          <w:rFonts w:eastAsia="Times New Roman"/>
          <w:lang w:val="en-US"/>
        </w:rPr>
        <w:t xml:space="preserve"> </w:t>
      </w:r>
      <w:r>
        <w:rPr>
          <w:rFonts w:eastAsia="Times New Roman"/>
        </w:rPr>
        <w:t>контексте</w:t>
      </w:r>
      <w:r w:rsidRPr="00B31F0A">
        <w:rPr>
          <w:rFonts w:eastAsia="Times New Roman"/>
          <w:lang w:val="en-US"/>
        </w:rPr>
        <w:t xml:space="preserve"> </w:t>
      </w:r>
      <w:r>
        <w:rPr>
          <w:rFonts w:eastAsia="Times New Roman"/>
        </w:rPr>
        <w:t>критической</w:t>
      </w:r>
      <w:r w:rsidRPr="00B31F0A">
        <w:rPr>
          <w:rFonts w:eastAsia="Times New Roman"/>
          <w:lang w:val="en-US"/>
        </w:rPr>
        <w:t xml:space="preserve"> </w:t>
      </w:r>
      <w:r>
        <w:rPr>
          <w:rFonts w:eastAsia="Times New Roman"/>
        </w:rPr>
        <w:t>теории</w:t>
      </w:r>
      <w:r w:rsidRPr="00B31F0A">
        <w:rPr>
          <w:rFonts w:eastAsia="Times New Roman"/>
          <w:lang w:val="en-US"/>
        </w:rPr>
        <w:t xml:space="preserve"> </w:t>
      </w:r>
      <w:r>
        <w:rPr>
          <w:rFonts w:eastAsia="Times New Roman"/>
        </w:rPr>
        <w:t>медиа</w:t>
      </w:r>
      <w:r w:rsidRPr="00B31F0A">
        <w:rPr>
          <w:rFonts w:eastAsia="Times New Roman"/>
          <w:lang w:val="en-US"/>
        </w:rPr>
        <w:t xml:space="preserve"> (Formation </w:t>
      </w:r>
      <w:proofErr w:type="spellStart"/>
      <w:r w:rsidRPr="00B31F0A">
        <w:rPr>
          <w:rFonts w:eastAsia="Times New Roman"/>
          <w:lang w:val="en-US"/>
        </w:rPr>
        <w:t>en</w:t>
      </w:r>
      <w:proofErr w:type="spellEnd"/>
      <w:r w:rsidRPr="00B31F0A">
        <w:rPr>
          <w:rFonts w:eastAsia="Times New Roman"/>
          <w:lang w:val="en-US"/>
        </w:rPr>
        <w:t xml:space="preserve"> </w:t>
      </w:r>
      <w:proofErr w:type="spellStart"/>
      <w:r w:rsidRPr="00B31F0A">
        <w:rPr>
          <w:rFonts w:eastAsia="Times New Roman"/>
          <w:lang w:val="en-US"/>
        </w:rPr>
        <w:t>ligne</w:t>
      </w:r>
      <w:proofErr w:type="spellEnd"/>
      <w:r w:rsidRPr="00B31F0A">
        <w:rPr>
          <w:rFonts w:eastAsia="Times New Roman"/>
          <w:lang w:val="en-US"/>
        </w:rPr>
        <w:t xml:space="preserve"> </w:t>
      </w:r>
      <w:proofErr w:type="spellStart"/>
      <w:r w:rsidRPr="00B31F0A">
        <w:rPr>
          <w:rFonts w:eastAsia="Times New Roman"/>
          <w:lang w:val="en-US"/>
        </w:rPr>
        <w:t>comme</w:t>
      </w:r>
      <w:proofErr w:type="spellEnd"/>
      <w:r w:rsidRPr="00B31F0A">
        <w:rPr>
          <w:rFonts w:eastAsia="Times New Roman"/>
          <w:lang w:val="en-US"/>
        </w:rPr>
        <w:t xml:space="preserve"> </w:t>
      </w:r>
      <w:proofErr w:type="gramStart"/>
      <w:r w:rsidRPr="00B31F0A">
        <w:rPr>
          <w:rFonts w:eastAsia="Times New Roman"/>
          <w:lang w:val="en-US"/>
        </w:rPr>
        <w:t xml:space="preserve">« </w:t>
      </w:r>
      <w:proofErr w:type="spellStart"/>
      <w:r w:rsidRPr="00B31F0A">
        <w:rPr>
          <w:rFonts w:eastAsia="Times New Roman"/>
          <w:lang w:val="en-US"/>
        </w:rPr>
        <w:t>mythologie</w:t>
      </w:r>
      <w:proofErr w:type="spellEnd"/>
      <w:proofErr w:type="gramEnd"/>
      <w:r w:rsidRPr="00B31F0A">
        <w:rPr>
          <w:rFonts w:eastAsia="Times New Roman"/>
          <w:lang w:val="en-US"/>
        </w:rPr>
        <w:t xml:space="preserve"> </w:t>
      </w:r>
      <w:proofErr w:type="spellStart"/>
      <w:r w:rsidRPr="00B31F0A">
        <w:rPr>
          <w:rFonts w:eastAsia="Times New Roman"/>
          <w:lang w:val="en-US"/>
        </w:rPr>
        <w:t>créative</w:t>
      </w:r>
      <w:proofErr w:type="spellEnd"/>
      <w:r w:rsidRPr="00B31F0A">
        <w:rPr>
          <w:rFonts w:eastAsia="Times New Roman"/>
          <w:lang w:val="en-US"/>
        </w:rPr>
        <w:t xml:space="preserve"> » : </w:t>
      </w:r>
      <w:proofErr w:type="spellStart"/>
      <w:r w:rsidRPr="00B31F0A">
        <w:rPr>
          <w:rFonts w:eastAsia="Times New Roman"/>
          <w:lang w:val="en-US"/>
        </w:rPr>
        <w:t>phénomène</w:t>
      </w:r>
      <w:proofErr w:type="spellEnd"/>
      <w:r w:rsidRPr="00B31F0A">
        <w:rPr>
          <w:rFonts w:eastAsia="Times New Roman"/>
          <w:lang w:val="en-US"/>
        </w:rPr>
        <w:t xml:space="preserve"> des MOOC (mass open online course) dans le </w:t>
      </w:r>
      <w:proofErr w:type="spellStart"/>
      <w:r w:rsidRPr="00B31F0A">
        <w:rPr>
          <w:rFonts w:eastAsia="Times New Roman"/>
          <w:lang w:val="en-US"/>
        </w:rPr>
        <w:t>contexte</w:t>
      </w:r>
      <w:proofErr w:type="spellEnd"/>
      <w:r w:rsidRPr="00B31F0A">
        <w:rPr>
          <w:rFonts w:eastAsia="Times New Roman"/>
          <w:lang w:val="en-US"/>
        </w:rPr>
        <w:t xml:space="preserve"> de la </w:t>
      </w:r>
      <w:proofErr w:type="spellStart"/>
      <w:r w:rsidRPr="00B31F0A">
        <w:rPr>
          <w:rFonts w:eastAsia="Times New Roman"/>
          <w:lang w:val="en-US"/>
        </w:rPr>
        <w:t>théorie</w:t>
      </w:r>
      <w:proofErr w:type="spellEnd"/>
      <w:r w:rsidRPr="00B31F0A">
        <w:rPr>
          <w:rFonts w:eastAsia="Times New Roman"/>
          <w:lang w:val="en-US"/>
        </w:rPr>
        <w:t xml:space="preserve"> critique des </w:t>
      </w:r>
      <w:proofErr w:type="spellStart"/>
      <w:r w:rsidRPr="00B31F0A">
        <w:rPr>
          <w:rFonts w:eastAsia="Times New Roman"/>
          <w:lang w:val="en-US"/>
        </w:rPr>
        <w:t>médias</w:t>
      </w:r>
      <w:proofErr w:type="spellEnd"/>
      <w:r w:rsidRPr="00B31F0A">
        <w:rPr>
          <w:rFonts w:eastAsia="Times New Roman"/>
          <w:lang w:val="en-US"/>
        </w:rPr>
        <w:t xml:space="preserve">). </w:t>
      </w:r>
      <w:proofErr w:type="spellStart"/>
      <w:r w:rsidRPr="0041611C">
        <w:rPr>
          <w:rFonts w:eastAsia="Times New Roman"/>
          <w:lang w:val="fr-FR"/>
        </w:rPr>
        <w:t>Vestnik</w:t>
      </w:r>
      <w:proofErr w:type="spellEnd"/>
      <w:r w:rsidRPr="0041611C">
        <w:rPr>
          <w:rFonts w:eastAsia="Times New Roman"/>
          <w:lang w:val="fr-FR"/>
        </w:rPr>
        <w:t xml:space="preserve"> de </w:t>
      </w:r>
      <w:r w:rsidRPr="0041611C">
        <w:rPr>
          <w:rFonts w:eastAsia="Times New Roman"/>
          <w:lang w:val="fr-FR"/>
        </w:rPr>
        <w:lastRenderedPageBreak/>
        <w:t>l’Université de Moscou, Série 10 (Journalisme). 2019. № 1. p. 3-24.</w:t>
      </w:r>
      <w:r>
        <w:rPr>
          <w:rFonts w:eastAsia="Times New Roman"/>
          <w:lang w:val="fr-FR"/>
        </w:rPr>
        <w:t xml:space="preserve"> </w:t>
      </w:r>
      <w:hyperlink r:id="rId14" w:history="1">
        <w:r w:rsidRPr="002D347D">
          <w:rPr>
            <w:rStyle w:val="a3"/>
            <w:rFonts w:eastAsia="Times New Roman"/>
            <w:lang w:val="fr-FR"/>
          </w:rPr>
          <w:t>http://doi.org/10.30547/vestnik.journ.1.2019.324</w:t>
        </w:r>
      </w:hyperlink>
      <w:r>
        <w:rPr>
          <w:rFonts w:eastAsia="Times New Roman"/>
          <w:lang w:val="fr-FR"/>
        </w:rPr>
        <w:t xml:space="preserve"> </w:t>
      </w:r>
    </w:p>
    <w:p w14:paraId="2FFD1CC1" w14:textId="77777777" w:rsidR="00037760" w:rsidRDefault="00037760" w:rsidP="00037760">
      <w:pPr>
        <w:spacing w:after="120"/>
        <w:rPr>
          <w:rFonts w:eastAsia="Times New Roman"/>
          <w:lang w:val="en-US"/>
        </w:rPr>
      </w:pPr>
      <w:proofErr w:type="spellStart"/>
      <w:r w:rsidRPr="0041611C">
        <w:rPr>
          <w:rFonts w:eastAsia="Times New Roman"/>
          <w:lang w:val="en-US"/>
        </w:rPr>
        <w:t>Kiriya</w:t>
      </w:r>
      <w:proofErr w:type="spellEnd"/>
      <w:r>
        <w:rPr>
          <w:rFonts w:eastAsia="Times New Roman"/>
          <w:lang w:val="en-US"/>
        </w:rPr>
        <w:t xml:space="preserve">, I., </w:t>
      </w:r>
      <w:r w:rsidRPr="0041611C">
        <w:rPr>
          <w:rFonts w:eastAsia="Times New Roman"/>
          <w:lang w:val="en-US"/>
        </w:rPr>
        <w:t xml:space="preserve">Nygren G., </w:t>
      </w:r>
      <w:proofErr w:type="spellStart"/>
      <w:r w:rsidRPr="0041611C">
        <w:rPr>
          <w:rFonts w:eastAsia="Times New Roman"/>
          <w:lang w:val="en-US"/>
        </w:rPr>
        <w:t>Glowacki</w:t>
      </w:r>
      <w:proofErr w:type="spellEnd"/>
      <w:r w:rsidRPr="0041611C">
        <w:rPr>
          <w:rFonts w:eastAsia="Times New Roman"/>
          <w:lang w:val="en-US"/>
        </w:rPr>
        <w:t xml:space="preserve"> M., </w:t>
      </w:r>
      <w:proofErr w:type="spellStart"/>
      <w:r w:rsidRPr="0041611C">
        <w:rPr>
          <w:rFonts w:eastAsia="Times New Roman"/>
          <w:lang w:val="en-US"/>
        </w:rPr>
        <w:t>Hok</w:t>
      </w:r>
      <w:proofErr w:type="spellEnd"/>
      <w:r w:rsidRPr="0041611C">
        <w:rPr>
          <w:rFonts w:eastAsia="Times New Roman"/>
          <w:lang w:val="en-US"/>
        </w:rPr>
        <w:t xml:space="preserve"> J., </w:t>
      </w:r>
      <w:proofErr w:type="spellStart"/>
      <w:r w:rsidRPr="0041611C">
        <w:rPr>
          <w:rFonts w:eastAsia="Times New Roman"/>
          <w:lang w:val="en-US"/>
        </w:rPr>
        <w:t>Orlova</w:t>
      </w:r>
      <w:proofErr w:type="spellEnd"/>
      <w:r w:rsidRPr="0041611C">
        <w:rPr>
          <w:rFonts w:eastAsia="Times New Roman"/>
          <w:lang w:val="en-US"/>
        </w:rPr>
        <w:t xml:space="preserve"> D., </w:t>
      </w:r>
      <w:proofErr w:type="spellStart"/>
      <w:r w:rsidRPr="0041611C">
        <w:rPr>
          <w:rFonts w:eastAsia="Times New Roman"/>
          <w:lang w:val="en-US"/>
        </w:rPr>
        <w:t>Taradai</w:t>
      </w:r>
      <w:proofErr w:type="spellEnd"/>
      <w:r w:rsidRPr="0041611C">
        <w:rPr>
          <w:rFonts w:eastAsia="Times New Roman"/>
          <w:lang w:val="en-US"/>
        </w:rPr>
        <w:t xml:space="preserve"> D.</w:t>
      </w:r>
      <w:r>
        <w:rPr>
          <w:rFonts w:eastAsia="Times New Roman"/>
          <w:lang w:val="en-US"/>
        </w:rPr>
        <w:t xml:space="preserve"> (2018). </w:t>
      </w:r>
      <w:r w:rsidRPr="0041611C">
        <w:rPr>
          <w:rFonts w:eastAsia="Times New Roman"/>
          <w:lang w:val="en-US"/>
        </w:rPr>
        <w:t>Journalism in the Crossfire. Media coverage of the war in Ukraine in 2014</w:t>
      </w:r>
      <w:r>
        <w:rPr>
          <w:rFonts w:eastAsia="Times New Roman"/>
          <w:lang w:val="en-US"/>
        </w:rPr>
        <w:t xml:space="preserve">. </w:t>
      </w:r>
      <w:r w:rsidRPr="0041611C">
        <w:rPr>
          <w:rFonts w:eastAsia="Times New Roman"/>
          <w:lang w:val="en-US"/>
        </w:rPr>
        <w:t>Journalism Studies. 2018. Vol. 19. No. 7. P. 1059-1078</w:t>
      </w:r>
      <w:r>
        <w:rPr>
          <w:rFonts w:eastAsia="Times New Roman"/>
          <w:lang w:val="en-US"/>
        </w:rPr>
        <w:t xml:space="preserve"> </w:t>
      </w:r>
      <w:hyperlink r:id="rId15" w:history="1">
        <w:r w:rsidRPr="002D347D">
          <w:rPr>
            <w:rStyle w:val="a3"/>
            <w:rFonts w:eastAsia="Times New Roman"/>
            <w:lang w:val="en-US"/>
          </w:rPr>
          <w:t>http://doi.org/10.1080/1461670X.2016.1251332</w:t>
        </w:r>
      </w:hyperlink>
      <w:r>
        <w:rPr>
          <w:rFonts w:eastAsia="Times New Roman"/>
          <w:lang w:val="en-US"/>
        </w:rPr>
        <w:t xml:space="preserve"> </w:t>
      </w:r>
    </w:p>
    <w:p w14:paraId="1C44D927" w14:textId="77777777" w:rsidR="00037760" w:rsidRPr="005A18F3" w:rsidRDefault="00037760" w:rsidP="00037760">
      <w:pPr>
        <w:spacing w:after="120"/>
        <w:rPr>
          <w:rFonts w:eastAsia="Times New Roman"/>
          <w:lang w:val="fr-FR"/>
        </w:rPr>
      </w:pPr>
      <w:proofErr w:type="spellStart"/>
      <w:r>
        <w:rPr>
          <w:rFonts w:eastAsia="Times New Roman"/>
          <w:lang w:val="en-US"/>
        </w:rPr>
        <w:t>Kiriya</w:t>
      </w:r>
      <w:proofErr w:type="spellEnd"/>
      <w:r>
        <w:rPr>
          <w:rFonts w:eastAsia="Times New Roman"/>
          <w:lang w:val="en-US"/>
        </w:rPr>
        <w:t xml:space="preserve">, I. (2017). </w:t>
      </w:r>
      <w:r w:rsidRPr="0041611C">
        <w:rPr>
          <w:rFonts w:eastAsia="Times New Roman"/>
          <w:lang w:val="en-US"/>
        </w:rPr>
        <w:t>How the media structure in Russia contributes to the state sport monopoly and concentrates the market of symbolical violence</w:t>
      </w:r>
      <w:r>
        <w:rPr>
          <w:rFonts w:eastAsia="Times New Roman"/>
          <w:lang w:val="en-US"/>
        </w:rPr>
        <w:t xml:space="preserve">, </w:t>
      </w:r>
      <w:r w:rsidRPr="0041611C">
        <w:rPr>
          <w:rFonts w:eastAsia="Times New Roman"/>
          <w:lang w:val="en-US"/>
        </w:rPr>
        <w:t xml:space="preserve">Communications. Media. Design. 2017. Vol. 2. </w:t>
      </w:r>
      <w:r w:rsidRPr="005A18F3">
        <w:rPr>
          <w:rFonts w:eastAsia="Times New Roman"/>
          <w:lang w:val="fr-FR"/>
        </w:rPr>
        <w:t>No. 3. P. 62-78.</w:t>
      </w:r>
    </w:p>
    <w:p w14:paraId="184B7A1F" w14:textId="77777777" w:rsidR="00037760" w:rsidRPr="00B31F0A" w:rsidRDefault="00037760" w:rsidP="00037760">
      <w:pPr>
        <w:spacing w:after="120"/>
        <w:rPr>
          <w:rFonts w:eastAsia="Times New Roman"/>
          <w:lang w:val="en-US"/>
        </w:rPr>
      </w:pPr>
      <w:proofErr w:type="spellStart"/>
      <w:r w:rsidRPr="0041611C">
        <w:rPr>
          <w:rFonts w:eastAsia="Times New Roman"/>
          <w:lang w:val="fr-FR"/>
        </w:rPr>
        <w:t>Kiriya</w:t>
      </w:r>
      <w:proofErr w:type="spellEnd"/>
      <w:r w:rsidRPr="0041611C">
        <w:rPr>
          <w:rFonts w:eastAsia="Times New Roman"/>
          <w:lang w:val="fr-FR"/>
        </w:rPr>
        <w:t xml:space="preserve">, I. (2017). Les études médiatiques dans les BRICS contre les bases de données </w:t>
      </w:r>
      <w:proofErr w:type="gramStart"/>
      <w:r w:rsidRPr="0041611C">
        <w:rPr>
          <w:rFonts w:eastAsia="Times New Roman"/>
          <w:lang w:val="fr-FR"/>
        </w:rPr>
        <w:t>occidentales:</w:t>
      </w:r>
      <w:proofErr w:type="gramEnd"/>
      <w:r w:rsidRPr="0041611C">
        <w:rPr>
          <w:rFonts w:eastAsia="Times New Roman"/>
          <w:lang w:val="fr-FR"/>
        </w:rPr>
        <w:t xml:space="preserve"> critique de la domination académique anglophone.</w:t>
      </w:r>
      <w:r>
        <w:rPr>
          <w:rFonts w:eastAsia="Times New Roman"/>
          <w:lang w:val="fr-FR"/>
        </w:rPr>
        <w:t xml:space="preserve"> </w:t>
      </w:r>
      <w:r w:rsidRPr="00B31F0A">
        <w:rPr>
          <w:rFonts w:eastAsia="Times New Roman"/>
          <w:lang w:val="en-US"/>
        </w:rPr>
        <w:t>HERMES (France). 2017. Vol. 17. No. 79. P. 62-68.</w:t>
      </w:r>
    </w:p>
    <w:p w14:paraId="2298BFA5" w14:textId="77777777" w:rsidR="00037760" w:rsidRPr="00B31F0A" w:rsidRDefault="00037760" w:rsidP="00037760">
      <w:pPr>
        <w:spacing w:after="120"/>
        <w:rPr>
          <w:rFonts w:eastAsia="Times New Roman"/>
          <w:lang w:val="fr-FR"/>
        </w:rPr>
      </w:pPr>
      <w:proofErr w:type="spellStart"/>
      <w:r w:rsidRPr="00ED68B6">
        <w:rPr>
          <w:rFonts w:eastAsia="Times New Roman"/>
          <w:lang w:val="en-US"/>
        </w:rPr>
        <w:t>Dovbysh</w:t>
      </w:r>
      <w:proofErr w:type="spellEnd"/>
      <w:r w:rsidRPr="00ED68B6">
        <w:rPr>
          <w:rFonts w:eastAsia="Times New Roman"/>
          <w:lang w:val="en-US"/>
        </w:rPr>
        <w:t xml:space="preserve">, O., </w:t>
      </w:r>
      <w:proofErr w:type="spellStart"/>
      <w:r w:rsidRPr="00ED68B6">
        <w:rPr>
          <w:rFonts w:eastAsia="Times New Roman"/>
          <w:lang w:val="en-US"/>
        </w:rPr>
        <w:t>Chumakova</w:t>
      </w:r>
      <w:proofErr w:type="spellEnd"/>
      <w:r w:rsidRPr="00ED68B6">
        <w:rPr>
          <w:rFonts w:eastAsia="Times New Roman"/>
          <w:lang w:val="en-US"/>
        </w:rPr>
        <w:t xml:space="preserve">, V., </w:t>
      </w:r>
      <w:proofErr w:type="spellStart"/>
      <w:r w:rsidRPr="00ED68B6">
        <w:rPr>
          <w:rFonts w:eastAsia="Times New Roman"/>
          <w:lang w:val="en-US"/>
        </w:rPr>
        <w:t>Kiriya</w:t>
      </w:r>
      <w:proofErr w:type="spellEnd"/>
      <w:r w:rsidRPr="00ED68B6">
        <w:rPr>
          <w:rFonts w:eastAsia="Times New Roman"/>
          <w:lang w:val="en-US"/>
        </w:rPr>
        <w:t xml:space="preserve">, I. </w:t>
      </w:r>
      <w:proofErr w:type="spellStart"/>
      <w:r w:rsidRPr="00ED68B6">
        <w:rPr>
          <w:rFonts w:eastAsia="Times New Roman"/>
          <w:lang w:val="en-US"/>
        </w:rPr>
        <w:t>Ademukova</w:t>
      </w:r>
      <w:proofErr w:type="spellEnd"/>
      <w:r w:rsidRPr="00ED68B6">
        <w:rPr>
          <w:rFonts w:eastAsia="Times New Roman"/>
          <w:lang w:val="en-US"/>
        </w:rPr>
        <w:t xml:space="preserve">, N. (2017). </w:t>
      </w:r>
      <w:r w:rsidRPr="00ED68B6">
        <w:rPr>
          <w:rFonts w:eastAsia="Times New Roman"/>
        </w:rPr>
        <w:t>Роль</w:t>
      </w:r>
      <w:r w:rsidRPr="00ED68B6">
        <w:rPr>
          <w:rFonts w:eastAsia="Times New Roman"/>
          <w:lang w:val="fr-FR"/>
        </w:rPr>
        <w:t xml:space="preserve"> </w:t>
      </w:r>
      <w:r w:rsidRPr="00ED68B6">
        <w:rPr>
          <w:rFonts w:eastAsia="Times New Roman"/>
        </w:rPr>
        <w:t>государственных</w:t>
      </w:r>
      <w:r w:rsidRPr="00ED68B6">
        <w:rPr>
          <w:rFonts w:eastAsia="Times New Roman"/>
          <w:lang w:val="fr-FR"/>
        </w:rPr>
        <w:t xml:space="preserve"> </w:t>
      </w:r>
      <w:r w:rsidRPr="00ED68B6">
        <w:rPr>
          <w:rFonts w:eastAsia="Times New Roman"/>
        </w:rPr>
        <w:t>контрактов</w:t>
      </w:r>
      <w:r w:rsidRPr="00ED68B6">
        <w:rPr>
          <w:rFonts w:eastAsia="Times New Roman"/>
          <w:lang w:val="fr-FR"/>
        </w:rPr>
        <w:t xml:space="preserve"> </w:t>
      </w:r>
      <w:r w:rsidRPr="00ED68B6">
        <w:rPr>
          <w:rFonts w:eastAsia="Times New Roman"/>
        </w:rPr>
        <w:t>в</w:t>
      </w:r>
      <w:r w:rsidRPr="00ED68B6">
        <w:rPr>
          <w:rFonts w:eastAsia="Times New Roman"/>
          <w:lang w:val="fr-FR"/>
        </w:rPr>
        <w:t xml:space="preserve"> </w:t>
      </w:r>
      <w:r w:rsidRPr="00ED68B6">
        <w:rPr>
          <w:rFonts w:eastAsia="Times New Roman"/>
        </w:rPr>
        <w:t>моделях</w:t>
      </w:r>
      <w:r w:rsidRPr="00ED68B6">
        <w:rPr>
          <w:rFonts w:eastAsia="Times New Roman"/>
          <w:lang w:val="fr-FR"/>
        </w:rPr>
        <w:t xml:space="preserve"> </w:t>
      </w:r>
      <w:r w:rsidRPr="00ED68B6">
        <w:rPr>
          <w:rFonts w:eastAsia="Times New Roman"/>
        </w:rPr>
        <w:t>социальной</w:t>
      </w:r>
      <w:r w:rsidRPr="00ED68B6">
        <w:rPr>
          <w:rFonts w:eastAsia="Times New Roman"/>
          <w:lang w:val="fr-FR"/>
        </w:rPr>
        <w:t xml:space="preserve"> </w:t>
      </w:r>
      <w:r w:rsidRPr="00ED68B6">
        <w:rPr>
          <w:rFonts w:eastAsia="Times New Roman"/>
        </w:rPr>
        <w:t>ответственности</w:t>
      </w:r>
      <w:r w:rsidRPr="00ED68B6">
        <w:rPr>
          <w:rFonts w:eastAsia="Times New Roman"/>
          <w:lang w:val="fr-FR"/>
        </w:rPr>
        <w:t xml:space="preserve"> </w:t>
      </w:r>
      <w:r w:rsidRPr="00ED68B6">
        <w:rPr>
          <w:rFonts w:eastAsia="Times New Roman"/>
        </w:rPr>
        <w:t>региональных</w:t>
      </w:r>
      <w:r w:rsidRPr="00ED68B6">
        <w:rPr>
          <w:rFonts w:eastAsia="Times New Roman"/>
          <w:lang w:val="fr-FR"/>
        </w:rPr>
        <w:t xml:space="preserve"> </w:t>
      </w:r>
      <w:r w:rsidRPr="00ED68B6">
        <w:rPr>
          <w:rFonts w:eastAsia="Times New Roman"/>
        </w:rPr>
        <w:t>массмедиа</w:t>
      </w:r>
      <w:r w:rsidRPr="00ED68B6">
        <w:rPr>
          <w:rFonts w:eastAsia="Times New Roman"/>
          <w:lang w:val="fr-FR"/>
        </w:rPr>
        <w:t xml:space="preserve"> </w:t>
      </w:r>
      <w:r w:rsidRPr="00ED68B6">
        <w:rPr>
          <w:rFonts w:eastAsia="Times New Roman"/>
        </w:rPr>
        <w:t>в</w:t>
      </w:r>
      <w:r w:rsidRPr="00ED68B6">
        <w:rPr>
          <w:rFonts w:eastAsia="Times New Roman"/>
          <w:lang w:val="fr-FR"/>
        </w:rPr>
        <w:t xml:space="preserve"> </w:t>
      </w:r>
      <w:r w:rsidRPr="00ED68B6">
        <w:rPr>
          <w:rFonts w:eastAsia="Times New Roman"/>
        </w:rPr>
        <w:t>России</w:t>
      </w:r>
      <w:r w:rsidRPr="00ED68B6">
        <w:rPr>
          <w:rFonts w:eastAsia="Times New Roman"/>
          <w:lang w:val="fr-FR"/>
        </w:rPr>
        <w:t xml:space="preserve"> (Rôle des contrats de financement publique dans les modèles de la responsabilité sociale des médias régionaux en Russie). </w:t>
      </w:r>
      <w:r w:rsidRPr="00ED68B6">
        <w:rPr>
          <w:rFonts w:eastAsia="Times New Roman"/>
        </w:rPr>
        <w:t>Журнал</w:t>
      </w:r>
      <w:r w:rsidRPr="00B31F0A">
        <w:rPr>
          <w:rFonts w:eastAsia="Times New Roman"/>
          <w:lang w:val="fr-FR"/>
        </w:rPr>
        <w:t xml:space="preserve"> </w:t>
      </w:r>
      <w:r w:rsidRPr="00ED68B6">
        <w:rPr>
          <w:rFonts w:eastAsia="Times New Roman"/>
        </w:rPr>
        <w:t>исследований</w:t>
      </w:r>
      <w:r w:rsidRPr="00B31F0A">
        <w:rPr>
          <w:rFonts w:eastAsia="Times New Roman"/>
          <w:lang w:val="fr-FR"/>
        </w:rPr>
        <w:t xml:space="preserve"> </w:t>
      </w:r>
      <w:r w:rsidRPr="00ED68B6">
        <w:rPr>
          <w:rFonts w:eastAsia="Times New Roman"/>
        </w:rPr>
        <w:t>социальной</w:t>
      </w:r>
      <w:r w:rsidRPr="00B31F0A">
        <w:rPr>
          <w:rFonts w:eastAsia="Times New Roman"/>
          <w:lang w:val="fr-FR"/>
        </w:rPr>
        <w:t xml:space="preserve"> </w:t>
      </w:r>
      <w:r w:rsidRPr="00ED68B6">
        <w:rPr>
          <w:rFonts w:eastAsia="Times New Roman"/>
        </w:rPr>
        <w:t>политики</w:t>
      </w:r>
      <w:r>
        <w:rPr>
          <w:rFonts w:eastAsia="Times New Roman"/>
          <w:lang w:val="fr-FR"/>
        </w:rPr>
        <w:t xml:space="preserve"> (</w:t>
      </w:r>
      <w:proofErr w:type="spellStart"/>
      <w:r w:rsidRPr="00ED68B6">
        <w:rPr>
          <w:rFonts w:eastAsia="Times New Roman"/>
          <w:lang w:val="fr-FR"/>
        </w:rPr>
        <w:t>Révue</w:t>
      </w:r>
      <w:proofErr w:type="spellEnd"/>
      <w:r w:rsidRPr="00ED68B6">
        <w:rPr>
          <w:rFonts w:eastAsia="Times New Roman"/>
          <w:lang w:val="fr-FR"/>
        </w:rPr>
        <w:t xml:space="preserve"> d’études de la politique sociale</w:t>
      </w:r>
      <w:r>
        <w:rPr>
          <w:rFonts w:eastAsia="Times New Roman"/>
          <w:lang w:val="fr-FR"/>
        </w:rPr>
        <w:t>)</w:t>
      </w:r>
      <w:r w:rsidRPr="00ED68B6">
        <w:rPr>
          <w:rFonts w:eastAsia="Times New Roman"/>
          <w:lang w:val="fr-FR"/>
        </w:rPr>
        <w:t>. 15 (1). pp. 81-96</w:t>
      </w:r>
      <w:r w:rsidRPr="00B31F0A">
        <w:rPr>
          <w:rFonts w:eastAsia="Times New Roman"/>
          <w:lang w:val="fr-FR"/>
        </w:rPr>
        <w:t xml:space="preserve">. </w:t>
      </w:r>
    </w:p>
    <w:p w14:paraId="58FCE240" w14:textId="77777777" w:rsidR="00037760" w:rsidRDefault="00037760" w:rsidP="00037760">
      <w:pPr>
        <w:spacing w:after="120"/>
        <w:rPr>
          <w:rFonts w:eastAsia="Times New Roman"/>
          <w:lang w:val="en-US"/>
        </w:rPr>
      </w:pPr>
      <w:proofErr w:type="spellStart"/>
      <w:r w:rsidRPr="00B31F0A">
        <w:rPr>
          <w:rFonts w:eastAsia="Times New Roman"/>
          <w:lang w:val="fr-FR"/>
        </w:rPr>
        <w:t>Kiriya</w:t>
      </w:r>
      <w:proofErr w:type="spellEnd"/>
      <w:r w:rsidRPr="00B31F0A">
        <w:rPr>
          <w:rFonts w:eastAsia="Times New Roman"/>
          <w:lang w:val="fr-FR"/>
        </w:rPr>
        <w:t xml:space="preserve">, I. (2017). The Impact of International Sanctions on </w:t>
      </w:r>
      <w:proofErr w:type="spellStart"/>
      <w:r w:rsidRPr="00B31F0A">
        <w:rPr>
          <w:rFonts w:eastAsia="Times New Roman"/>
          <w:lang w:val="fr-FR"/>
        </w:rPr>
        <w:t>Russia’s</w:t>
      </w:r>
      <w:proofErr w:type="spellEnd"/>
      <w:r w:rsidRPr="00B31F0A">
        <w:rPr>
          <w:rFonts w:eastAsia="Times New Roman"/>
          <w:lang w:val="fr-FR"/>
        </w:rPr>
        <w:t xml:space="preserve"> Media Economy, </w:t>
      </w:r>
      <w:proofErr w:type="spellStart"/>
      <w:r w:rsidRPr="00B31F0A">
        <w:rPr>
          <w:rFonts w:eastAsia="Times New Roman"/>
          <w:lang w:val="fr-FR"/>
        </w:rPr>
        <w:t>Russian</w:t>
      </w:r>
      <w:proofErr w:type="spellEnd"/>
      <w:r w:rsidRPr="00B31F0A">
        <w:rPr>
          <w:rFonts w:eastAsia="Times New Roman"/>
          <w:lang w:val="fr-FR"/>
        </w:rPr>
        <w:t xml:space="preserve"> </w:t>
      </w:r>
      <w:proofErr w:type="spellStart"/>
      <w:proofErr w:type="gramStart"/>
      <w:r w:rsidRPr="00B31F0A">
        <w:rPr>
          <w:rFonts w:eastAsia="Times New Roman"/>
          <w:lang w:val="fr-FR"/>
        </w:rPr>
        <w:t>Politics</w:t>
      </w:r>
      <w:proofErr w:type="spellEnd"/>
      <w:r w:rsidRPr="00B31F0A">
        <w:rPr>
          <w:rFonts w:eastAsia="Times New Roman"/>
          <w:lang w:val="fr-FR"/>
        </w:rPr>
        <w:t>;</w:t>
      </w:r>
      <w:proofErr w:type="gramEnd"/>
      <w:r w:rsidRPr="00B31F0A">
        <w:rPr>
          <w:rFonts w:eastAsia="Times New Roman"/>
          <w:lang w:val="fr-FR"/>
        </w:rPr>
        <w:t xml:space="preserve"> 2017, Vol. 1. </w:t>
      </w:r>
      <w:hyperlink r:id="rId16" w:history="1">
        <w:r w:rsidRPr="002D347D">
          <w:rPr>
            <w:rStyle w:val="a3"/>
            <w:rFonts w:eastAsia="Times New Roman"/>
            <w:lang w:val="en-US"/>
          </w:rPr>
          <w:t>http://doi.org/10.1163/2451-8921-00201005</w:t>
        </w:r>
      </w:hyperlink>
      <w:r>
        <w:rPr>
          <w:rFonts w:eastAsia="Times New Roman"/>
          <w:lang w:val="en-US"/>
        </w:rPr>
        <w:t xml:space="preserve"> </w:t>
      </w:r>
    </w:p>
    <w:p w14:paraId="78808BC3" w14:textId="77777777" w:rsidR="00037760" w:rsidRDefault="00037760" w:rsidP="00037760">
      <w:pPr>
        <w:spacing w:after="120"/>
        <w:rPr>
          <w:rFonts w:eastAsia="Times New Roman"/>
          <w:lang w:val="en-US"/>
        </w:rPr>
      </w:pPr>
      <w:proofErr w:type="spellStart"/>
      <w:r>
        <w:rPr>
          <w:rFonts w:eastAsia="Times New Roman"/>
          <w:lang w:val="en-US"/>
        </w:rPr>
        <w:t>Kiriya</w:t>
      </w:r>
      <w:proofErr w:type="spellEnd"/>
      <w:r>
        <w:rPr>
          <w:rFonts w:eastAsia="Times New Roman"/>
          <w:lang w:val="en-US"/>
        </w:rPr>
        <w:t xml:space="preserve">, I., </w:t>
      </w:r>
      <w:proofErr w:type="spellStart"/>
      <w:r>
        <w:rPr>
          <w:rFonts w:eastAsia="Times New Roman"/>
          <w:lang w:val="en-US"/>
        </w:rPr>
        <w:t>Sherstoboeva</w:t>
      </w:r>
      <w:proofErr w:type="spellEnd"/>
      <w:r>
        <w:rPr>
          <w:rFonts w:eastAsia="Times New Roman"/>
          <w:lang w:val="en-US"/>
        </w:rPr>
        <w:t xml:space="preserve">, E. (2016). </w:t>
      </w:r>
      <w:r w:rsidRPr="00ED68B6">
        <w:rPr>
          <w:rFonts w:eastAsia="Times New Roman"/>
          <w:lang w:val="en-US"/>
        </w:rPr>
        <w:t>Russian Media Piracy in the Context of Censoring Practices</w:t>
      </w:r>
      <w:r>
        <w:rPr>
          <w:rFonts w:eastAsia="Times New Roman"/>
          <w:lang w:val="en-US"/>
        </w:rPr>
        <w:t xml:space="preserve">, </w:t>
      </w:r>
      <w:r w:rsidRPr="00ED68B6">
        <w:rPr>
          <w:rFonts w:eastAsia="Times New Roman"/>
          <w:lang w:val="en-US"/>
        </w:rPr>
        <w:t>International Journal of Communication. 2015. Vol. 9. P. 839-851.</w:t>
      </w:r>
      <w:r>
        <w:rPr>
          <w:rFonts w:eastAsia="Times New Roman"/>
          <w:lang w:val="en-US"/>
        </w:rPr>
        <w:t xml:space="preserve"> </w:t>
      </w:r>
    </w:p>
    <w:p w14:paraId="767EA1DC" w14:textId="77777777" w:rsidR="00037760" w:rsidRPr="00ED68B6" w:rsidRDefault="00037760" w:rsidP="00037760">
      <w:pPr>
        <w:spacing w:after="120"/>
        <w:rPr>
          <w:rFonts w:eastAsia="Times New Roman"/>
          <w:lang w:val="fr-FR"/>
        </w:rPr>
      </w:pPr>
      <w:proofErr w:type="spellStart"/>
      <w:r>
        <w:rPr>
          <w:rFonts w:eastAsia="Times New Roman"/>
          <w:lang w:val="en-US"/>
        </w:rPr>
        <w:t>Kiriya</w:t>
      </w:r>
      <w:proofErr w:type="spellEnd"/>
      <w:r>
        <w:rPr>
          <w:rFonts w:eastAsia="Times New Roman"/>
          <w:lang w:val="en-US"/>
        </w:rPr>
        <w:t xml:space="preserve">, I. (2014). </w:t>
      </w:r>
      <w:r w:rsidRPr="00ED68B6">
        <w:rPr>
          <w:rFonts w:eastAsia="Times New Roman"/>
          <w:lang w:val="en-US"/>
        </w:rPr>
        <w:t>Social media as a tool of political isolation in the Russian public sphere</w:t>
      </w:r>
      <w:r>
        <w:rPr>
          <w:rFonts w:eastAsia="Times New Roman"/>
          <w:lang w:val="en-US"/>
        </w:rPr>
        <w:t xml:space="preserve">. </w:t>
      </w:r>
      <w:r w:rsidRPr="00ED68B6">
        <w:rPr>
          <w:rFonts w:eastAsia="Times New Roman"/>
          <w:lang w:val="en-US"/>
        </w:rPr>
        <w:t xml:space="preserve">Journal of Print and Media Technology Research. 2014. Vol. III. No. 2. </w:t>
      </w:r>
      <w:r w:rsidRPr="00ED68B6">
        <w:rPr>
          <w:rFonts w:eastAsia="Times New Roman"/>
          <w:lang w:val="fr-FR"/>
        </w:rPr>
        <w:t>P. 131-138.</w:t>
      </w:r>
    </w:p>
    <w:p w14:paraId="73147605" w14:textId="77777777" w:rsidR="00037760" w:rsidRDefault="00037760" w:rsidP="00037760">
      <w:pPr>
        <w:spacing w:after="120"/>
        <w:rPr>
          <w:rFonts w:eastAsia="Times New Roman"/>
          <w:lang w:val="fr-FR"/>
        </w:rPr>
      </w:pPr>
      <w:proofErr w:type="spellStart"/>
      <w:r w:rsidRPr="00ED68B6">
        <w:rPr>
          <w:rFonts w:eastAsia="Times New Roman"/>
          <w:lang w:val="fr-FR"/>
        </w:rPr>
        <w:t>Dovbysh</w:t>
      </w:r>
      <w:proofErr w:type="spellEnd"/>
      <w:r w:rsidRPr="00ED68B6">
        <w:rPr>
          <w:rFonts w:eastAsia="Times New Roman"/>
          <w:lang w:val="fr-FR"/>
        </w:rPr>
        <w:t xml:space="preserve">, O., </w:t>
      </w:r>
      <w:proofErr w:type="spellStart"/>
      <w:r w:rsidRPr="00ED68B6">
        <w:rPr>
          <w:rFonts w:eastAsia="Times New Roman"/>
          <w:lang w:val="fr-FR"/>
        </w:rPr>
        <w:t>Kiriya</w:t>
      </w:r>
      <w:proofErr w:type="spellEnd"/>
      <w:r w:rsidRPr="00ED68B6">
        <w:rPr>
          <w:rFonts w:eastAsia="Times New Roman"/>
          <w:lang w:val="fr-FR"/>
        </w:rPr>
        <w:t>, I.</w:t>
      </w:r>
      <w:r>
        <w:rPr>
          <w:rFonts w:eastAsia="Times New Roman"/>
          <w:lang w:val="fr-FR"/>
        </w:rPr>
        <w:t xml:space="preserve"> (2014) </w:t>
      </w:r>
      <w:r>
        <w:rPr>
          <w:rFonts w:eastAsia="Times New Roman"/>
        </w:rPr>
        <w:t>Региональные</w:t>
      </w:r>
      <w:r w:rsidRPr="00ED68B6">
        <w:rPr>
          <w:rFonts w:eastAsia="Times New Roman"/>
          <w:lang w:val="fr-FR"/>
        </w:rPr>
        <w:t xml:space="preserve"> </w:t>
      </w:r>
      <w:r>
        <w:rPr>
          <w:rFonts w:eastAsia="Times New Roman"/>
        </w:rPr>
        <w:t>диспропорции</w:t>
      </w:r>
      <w:r w:rsidRPr="00ED68B6">
        <w:rPr>
          <w:rFonts w:eastAsia="Times New Roman"/>
          <w:lang w:val="fr-FR"/>
        </w:rPr>
        <w:t xml:space="preserve"> </w:t>
      </w:r>
      <w:r>
        <w:rPr>
          <w:rFonts w:eastAsia="Times New Roman"/>
        </w:rPr>
        <w:t>в</w:t>
      </w:r>
      <w:r w:rsidRPr="00ED68B6">
        <w:rPr>
          <w:rFonts w:eastAsia="Times New Roman"/>
          <w:lang w:val="fr-FR"/>
        </w:rPr>
        <w:t xml:space="preserve"> </w:t>
      </w:r>
      <w:r>
        <w:rPr>
          <w:rFonts w:eastAsia="Times New Roman"/>
        </w:rPr>
        <w:t>развитии</w:t>
      </w:r>
      <w:r w:rsidRPr="00ED68B6">
        <w:rPr>
          <w:rFonts w:eastAsia="Times New Roman"/>
          <w:lang w:val="fr-FR"/>
        </w:rPr>
        <w:t xml:space="preserve"> </w:t>
      </w:r>
      <w:r>
        <w:rPr>
          <w:rFonts w:eastAsia="Times New Roman"/>
        </w:rPr>
        <w:t>медиа</w:t>
      </w:r>
      <w:r w:rsidRPr="00ED68B6">
        <w:rPr>
          <w:rFonts w:eastAsia="Times New Roman"/>
          <w:lang w:val="fr-FR"/>
        </w:rPr>
        <w:t xml:space="preserve"> </w:t>
      </w:r>
      <w:r>
        <w:rPr>
          <w:rFonts w:eastAsia="Times New Roman"/>
        </w:rPr>
        <w:t>в</w:t>
      </w:r>
      <w:r w:rsidRPr="00ED68B6">
        <w:rPr>
          <w:rFonts w:eastAsia="Times New Roman"/>
          <w:lang w:val="fr-FR"/>
        </w:rPr>
        <w:t xml:space="preserve"> </w:t>
      </w:r>
      <w:r>
        <w:rPr>
          <w:rFonts w:eastAsia="Times New Roman"/>
        </w:rPr>
        <w:t>России</w:t>
      </w:r>
      <w:r w:rsidRPr="00ED68B6">
        <w:rPr>
          <w:rFonts w:eastAsia="Times New Roman"/>
          <w:lang w:val="fr-FR"/>
        </w:rPr>
        <w:t xml:space="preserve"> (Les disparités régionales dans le développement des médias en Russie</w:t>
      </w:r>
      <w:r>
        <w:rPr>
          <w:rFonts w:eastAsia="Times New Roman"/>
          <w:lang w:val="fr-FR"/>
        </w:rPr>
        <w:t xml:space="preserve">). </w:t>
      </w:r>
      <w:r w:rsidRPr="00ED68B6">
        <w:rPr>
          <w:rFonts w:eastAsia="Times New Roman"/>
          <w:lang w:val="fr-FR"/>
        </w:rPr>
        <w:t>En deux parties</w:t>
      </w:r>
      <w:r>
        <w:rPr>
          <w:rFonts w:eastAsia="Times New Roman"/>
          <w:lang w:val="fr-FR"/>
        </w:rPr>
        <w:t xml:space="preserve"> </w:t>
      </w:r>
      <w:proofErr w:type="spellStart"/>
      <w:r w:rsidRPr="00ED68B6">
        <w:rPr>
          <w:rFonts w:eastAsia="Times New Roman"/>
          <w:lang w:val="fr-FR"/>
        </w:rPr>
        <w:t>Vestnik</w:t>
      </w:r>
      <w:proofErr w:type="spellEnd"/>
      <w:r w:rsidRPr="00ED68B6">
        <w:rPr>
          <w:rFonts w:eastAsia="Times New Roman"/>
          <w:lang w:val="fr-FR"/>
        </w:rPr>
        <w:t xml:space="preserve"> de l’Université de Moscou, Série 10 (Journalisme), 2014, n° 3, pp. 4-14 et n° 4, pp. 84-104.</w:t>
      </w:r>
    </w:p>
    <w:p w14:paraId="73009CD1" w14:textId="77777777" w:rsidR="00037760" w:rsidRDefault="00037760" w:rsidP="00037760">
      <w:pPr>
        <w:spacing w:after="120"/>
        <w:rPr>
          <w:rFonts w:eastAsia="Times New Roman"/>
          <w:lang w:val="fr-FR"/>
        </w:rPr>
      </w:pPr>
      <w:proofErr w:type="spellStart"/>
      <w:r>
        <w:rPr>
          <w:rFonts w:eastAsia="Times New Roman"/>
          <w:lang w:val="fr-FR"/>
        </w:rPr>
        <w:t>Kiriya</w:t>
      </w:r>
      <w:proofErr w:type="spellEnd"/>
      <w:r>
        <w:rPr>
          <w:rFonts w:eastAsia="Times New Roman"/>
          <w:lang w:val="fr-FR"/>
        </w:rPr>
        <w:t xml:space="preserve">, I. (2012). </w:t>
      </w:r>
      <w:r w:rsidRPr="00ED68B6">
        <w:rPr>
          <w:rFonts w:eastAsia="Times New Roman"/>
          <w:lang w:val="fr-FR"/>
        </w:rPr>
        <w:t>Les réseaux sociaux comme outil d’isolation politique en Russie</w:t>
      </w:r>
      <w:r>
        <w:rPr>
          <w:rFonts w:eastAsia="Times New Roman"/>
          <w:lang w:val="fr-FR"/>
        </w:rPr>
        <w:t xml:space="preserve">, </w:t>
      </w:r>
      <w:r w:rsidRPr="00ED68B6">
        <w:rPr>
          <w:rFonts w:eastAsia="Times New Roman"/>
          <w:lang w:val="fr-FR"/>
        </w:rPr>
        <w:t xml:space="preserve">ESSACHESS - Journal for Communication </w:t>
      </w:r>
      <w:proofErr w:type="spellStart"/>
      <w:r w:rsidRPr="00ED68B6">
        <w:rPr>
          <w:rFonts w:eastAsia="Times New Roman"/>
          <w:lang w:val="fr-FR"/>
        </w:rPr>
        <w:t>Studies</w:t>
      </w:r>
      <w:proofErr w:type="spellEnd"/>
      <w:r w:rsidRPr="00ED68B6">
        <w:rPr>
          <w:rFonts w:eastAsia="Times New Roman"/>
          <w:lang w:val="fr-FR"/>
        </w:rPr>
        <w:t>, 2012, Vol. 5, No 1(9</w:t>
      </w:r>
      <w:proofErr w:type="gramStart"/>
      <w:r w:rsidRPr="00ED68B6">
        <w:rPr>
          <w:rFonts w:eastAsia="Times New Roman"/>
          <w:lang w:val="fr-FR"/>
        </w:rPr>
        <w:t>).p.</w:t>
      </w:r>
      <w:proofErr w:type="gramEnd"/>
      <w:r w:rsidRPr="00ED68B6">
        <w:rPr>
          <w:rFonts w:eastAsia="Times New Roman"/>
          <w:lang w:val="fr-FR"/>
        </w:rPr>
        <w:t xml:space="preserve"> 193-207</w:t>
      </w:r>
    </w:p>
    <w:p w14:paraId="798CF9A1" w14:textId="77777777" w:rsidR="00037760" w:rsidRPr="00B31F0A" w:rsidRDefault="00037760" w:rsidP="00037760">
      <w:pPr>
        <w:spacing w:after="120"/>
        <w:rPr>
          <w:rFonts w:eastAsia="Times New Roman"/>
          <w:lang w:val="fr-FR"/>
        </w:rPr>
      </w:pPr>
      <w:proofErr w:type="spellStart"/>
      <w:r w:rsidRPr="00ED68B6">
        <w:rPr>
          <w:rFonts w:eastAsia="Times New Roman"/>
          <w:lang w:val="en-US"/>
        </w:rPr>
        <w:t>Kiriya</w:t>
      </w:r>
      <w:proofErr w:type="spellEnd"/>
      <w:r w:rsidRPr="00ED68B6">
        <w:rPr>
          <w:rFonts w:eastAsia="Times New Roman"/>
          <w:lang w:val="en-US"/>
        </w:rPr>
        <w:t>, I. (2012). The Culture of Subversion and Russian Media Landscape</w:t>
      </w:r>
      <w:r>
        <w:rPr>
          <w:rFonts w:eastAsia="Times New Roman"/>
          <w:lang w:val="en-US"/>
        </w:rPr>
        <w:t xml:space="preserve">, </w:t>
      </w:r>
      <w:r w:rsidRPr="00ED68B6">
        <w:rPr>
          <w:rFonts w:eastAsia="Times New Roman"/>
          <w:lang w:val="en-US"/>
        </w:rPr>
        <w:t xml:space="preserve">International Journal of Communication, 2012. </w:t>
      </w:r>
      <w:r w:rsidRPr="00B31F0A">
        <w:rPr>
          <w:rFonts w:eastAsia="Times New Roman"/>
          <w:lang w:val="fr-FR"/>
        </w:rPr>
        <w:t>№ 6. C. 446—466</w:t>
      </w:r>
    </w:p>
    <w:p w14:paraId="3051917F" w14:textId="77777777" w:rsidR="00037760" w:rsidRDefault="00037760" w:rsidP="00037760">
      <w:pPr>
        <w:spacing w:after="120"/>
        <w:rPr>
          <w:rFonts w:eastAsia="Times New Roman"/>
          <w:lang w:val="fr-FR"/>
        </w:rPr>
      </w:pPr>
      <w:proofErr w:type="spellStart"/>
      <w:r w:rsidRPr="00ED68B6">
        <w:rPr>
          <w:rFonts w:eastAsia="Times New Roman"/>
          <w:lang w:val="fr-FR"/>
        </w:rPr>
        <w:t>Kiriya</w:t>
      </w:r>
      <w:proofErr w:type="spellEnd"/>
      <w:r w:rsidRPr="00ED68B6">
        <w:rPr>
          <w:rFonts w:eastAsia="Times New Roman"/>
          <w:lang w:val="fr-FR"/>
        </w:rPr>
        <w:t xml:space="preserve">, I. </w:t>
      </w:r>
      <w:r>
        <w:rPr>
          <w:rFonts w:eastAsia="Times New Roman"/>
          <w:lang w:val="fr-FR"/>
        </w:rPr>
        <w:t xml:space="preserve">(2011). </w:t>
      </w:r>
      <w:r w:rsidRPr="00ED68B6">
        <w:rPr>
          <w:rFonts w:eastAsia="Times New Roman"/>
          <w:lang w:val="fr-FR"/>
        </w:rPr>
        <w:t>Les formes institutionnelles de la promotion des questions sociétales à la télévision russe : vers l’industrialisation de la propagande</w:t>
      </w:r>
      <w:r>
        <w:rPr>
          <w:rFonts w:eastAsia="Times New Roman"/>
          <w:lang w:val="fr-FR"/>
        </w:rPr>
        <w:t xml:space="preserve">. </w:t>
      </w:r>
      <w:r w:rsidRPr="00ED68B6">
        <w:rPr>
          <w:rFonts w:eastAsia="Times New Roman"/>
          <w:lang w:val="fr-FR"/>
        </w:rPr>
        <w:t xml:space="preserve">Les enjeux de l'information et de la communication, 2011. № </w:t>
      </w:r>
      <w:proofErr w:type="spellStart"/>
      <w:r w:rsidRPr="00ED68B6">
        <w:rPr>
          <w:rFonts w:eastAsia="Times New Roman"/>
          <w:lang w:val="fr-FR"/>
        </w:rPr>
        <w:t>supplement</w:t>
      </w:r>
      <w:proofErr w:type="spellEnd"/>
      <w:r w:rsidRPr="00ED68B6">
        <w:rPr>
          <w:rFonts w:eastAsia="Times New Roman"/>
          <w:lang w:val="fr-FR"/>
        </w:rPr>
        <w:t xml:space="preserve"> 2011</w:t>
      </w:r>
    </w:p>
    <w:p w14:paraId="4447804A" w14:textId="77777777" w:rsidR="00037760" w:rsidRPr="005A18F3" w:rsidRDefault="00037760" w:rsidP="00037760">
      <w:pPr>
        <w:spacing w:after="120"/>
        <w:rPr>
          <w:rFonts w:eastAsia="Times New Roman"/>
          <w:lang w:val="fr-FR"/>
        </w:rPr>
      </w:pPr>
      <w:proofErr w:type="spellStart"/>
      <w:r w:rsidRPr="00B31F0A">
        <w:rPr>
          <w:rFonts w:eastAsia="Times New Roman"/>
          <w:lang w:val="fr-FR"/>
        </w:rPr>
        <w:t>Degtereva</w:t>
      </w:r>
      <w:proofErr w:type="spellEnd"/>
      <w:r w:rsidRPr="00B31F0A">
        <w:rPr>
          <w:rFonts w:eastAsia="Times New Roman"/>
          <w:lang w:val="fr-FR"/>
        </w:rPr>
        <w:t xml:space="preserve">, E., </w:t>
      </w:r>
      <w:proofErr w:type="spellStart"/>
      <w:r w:rsidRPr="00B31F0A">
        <w:rPr>
          <w:rFonts w:eastAsia="Times New Roman"/>
          <w:lang w:val="fr-FR"/>
        </w:rPr>
        <w:t>Kiriya</w:t>
      </w:r>
      <w:proofErr w:type="spellEnd"/>
      <w:r w:rsidRPr="00B31F0A">
        <w:rPr>
          <w:rFonts w:eastAsia="Times New Roman"/>
          <w:lang w:val="fr-FR"/>
        </w:rPr>
        <w:t xml:space="preserve">, I. (20) </w:t>
      </w:r>
      <w:proofErr w:type="spellStart"/>
      <w:r w:rsidRPr="00B31F0A">
        <w:rPr>
          <w:rFonts w:eastAsia="Times New Roman"/>
          <w:lang w:val="fr-FR"/>
        </w:rPr>
        <w:t>Russian</w:t>
      </w:r>
      <w:proofErr w:type="spellEnd"/>
      <w:r w:rsidRPr="00B31F0A">
        <w:rPr>
          <w:rFonts w:eastAsia="Times New Roman"/>
          <w:lang w:val="fr-FR"/>
        </w:rPr>
        <w:t xml:space="preserve"> TV </w:t>
      </w:r>
      <w:proofErr w:type="spellStart"/>
      <w:proofErr w:type="gramStart"/>
      <w:r w:rsidRPr="00B31F0A">
        <w:rPr>
          <w:rFonts w:eastAsia="Times New Roman"/>
          <w:lang w:val="fr-FR"/>
        </w:rPr>
        <w:t>market</w:t>
      </w:r>
      <w:proofErr w:type="spellEnd"/>
      <w:r w:rsidRPr="00B31F0A">
        <w:rPr>
          <w:rFonts w:eastAsia="Times New Roman"/>
          <w:lang w:val="fr-FR"/>
        </w:rPr>
        <w:t>:</w:t>
      </w:r>
      <w:proofErr w:type="gramEnd"/>
      <w:r w:rsidRPr="00B31F0A">
        <w:rPr>
          <w:rFonts w:eastAsia="Times New Roman"/>
          <w:lang w:val="fr-FR"/>
        </w:rPr>
        <w:t xml:space="preserve"> </w:t>
      </w:r>
      <w:proofErr w:type="spellStart"/>
      <w:r w:rsidRPr="00B31F0A">
        <w:rPr>
          <w:rFonts w:eastAsia="Times New Roman"/>
          <w:lang w:val="fr-FR"/>
        </w:rPr>
        <w:t>Between</w:t>
      </w:r>
      <w:proofErr w:type="spellEnd"/>
      <w:r w:rsidRPr="00B31F0A">
        <w:rPr>
          <w:rFonts w:eastAsia="Times New Roman"/>
          <w:lang w:val="fr-FR"/>
        </w:rPr>
        <w:t xml:space="preserve"> state supervision, commercial </w:t>
      </w:r>
      <w:proofErr w:type="spellStart"/>
      <w:r w:rsidRPr="00B31F0A">
        <w:rPr>
          <w:rFonts w:eastAsia="Times New Roman"/>
          <w:lang w:val="fr-FR"/>
        </w:rPr>
        <w:t>logic</w:t>
      </w:r>
      <w:proofErr w:type="spellEnd"/>
      <w:r w:rsidRPr="00B31F0A">
        <w:rPr>
          <w:rFonts w:eastAsia="Times New Roman"/>
          <w:lang w:val="fr-FR"/>
        </w:rPr>
        <w:t xml:space="preserve"> and </w:t>
      </w:r>
      <w:proofErr w:type="spellStart"/>
      <w:r w:rsidRPr="00B31F0A">
        <w:rPr>
          <w:rFonts w:eastAsia="Times New Roman"/>
          <w:lang w:val="fr-FR"/>
        </w:rPr>
        <w:t>simulacrum</w:t>
      </w:r>
      <w:proofErr w:type="spellEnd"/>
      <w:r w:rsidRPr="00B31F0A">
        <w:rPr>
          <w:rFonts w:eastAsia="Times New Roman"/>
          <w:lang w:val="fr-FR"/>
        </w:rPr>
        <w:t xml:space="preserve"> of public service, Central </w:t>
      </w:r>
      <w:proofErr w:type="spellStart"/>
      <w:r w:rsidRPr="00B31F0A">
        <w:rPr>
          <w:rFonts w:eastAsia="Times New Roman"/>
          <w:lang w:val="fr-FR"/>
        </w:rPr>
        <w:t>European</w:t>
      </w:r>
      <w:proofErr w:type="spellEnd"/>
      <w:r w:rsidRPr="00B31F0A">
        <w:rPr>
          <w:rFonts w:eastAsia="Times New Roman"/>
          <w:lang w:val="fr-FR"/>
        </w:rPr>
        <w:t xml:space="preserve"> Journal of Communication, 2010. </w:t>
      </w:r>
      <w:r w:rsidRPr="005A18F3">
        <w:rPr>
          <w:rFonts w:eastAsia="Times New Roman"/>
          <w:lang w:val="fr-FR"/>
        </w:rPr>
        <w:t>№ 3 (4).</w:t>
      </w:r>
    </w:p>
    <w:p w14:paraId="061177D8" w14:textId="77777777" w:rsidR="00037760" w:rsidRDefault="00037760" w:rsidP="00037760">
      <w:pPr>
        <w:spacing w:after="120"/>
        <w:rPr>
          <w:rFonts w:eastAsia="Times New Roman"/>
          <w:lang w:val="fr-FR"/>
        </w:rPr>
      </w:pPr>
      <w:proofErr w:type="spellStart"/>
      <w:r w:rsidRPr="0054533B">
        <w:rPr>
          <w:rFonts w:eastAsia="Times New Roman"/>
          <w:lang w:val="fr-FR"/>
        </w:rPr>
        <w:t>Kiriya</w:t>
      </w:r>
      <w:proofErr w:type="spellEnd"/>
      <w:r w:rsidRPr="0054533B">
        <w:rPr>
          <w:rFonts w:eastAsia="Times New Roman"/>
          <w:lang w:val="fr-FR"/>
        </w:rPr>
        <w:t>, (</w:t>
      </w:r>
      <w:r>
        <w:rPr>
          <w:rFonts w:eastAsia="Times New Roman"/>
          <w:lang w:val="fr-FR"/>
        </w:rPr>
        <w:t xml:space="preserve">2007). </w:t>
      </w:r>
      <w:r w:rsidRPr="0054533B">
        <w:rPr>
          <w:rFonts w:eastAsia="Times New Roman"/>
          <w:lang w:val="fr-FR"/>
        </w:rPr>
        <w:t xml:space="preserve">Las </w:t>
      </w:r>
      <w:proofErr w:type="spellStart"/>
      <w:r w:rsidRPr="0054533B">
        <w:rPr>
          <w:rFonts w:eastAsia="Times New Roman"/>
          <w:lang w:val="fr-FR"/>
        </w:rPr>
        <w:t>industrias</w:t>
      </w:r>
      <w:proofErr w:type="spellEnd"/>
      <w:r w:rsidRPr="0054533B">
        <w:rPr>
          <w:rFonts w:eastAsia="Times New Roman"/>
          <w:lang w:val="fr-FR"/>
        </w:rPr>
        <w:t xml:space="preserve"> de la </w:t>
      </w:r>
      <w:proofErr w:type="spellStart"/>
      <w:r w:rsidRPr="0054533B">
        <w:rPr>
          <w:rFonts w:eastAsia="Times New Roman"/>
          <w:lang w:val="fr-FR"/>
        </w:rPr>
        <w:t>información</w:t>
      </w:r>
      <w:proofErr w:type="spellEnd"/>
      <w:r w:rsidRPr="0054533B">
        <w:rPr>
          <w:rFonts w:eastAsia="Times New Roman"/>
          <w:lang w:val="fr-FR"/>
        </w:rPr>
        <w:t xml:space="preserve"> y de la </w:t>
      </w:r>
      <w:proofErr w:type="spellStart"/>
      <w:r w:rsidRPr="0054533B">
        <w:rPr>
          <w:rFonts w:eastAsia="Times New Roman"/>
          <w:lang w:val="fr-FR"/>
        </w:rPr>
        <w:t>cultura</w:t>
      </w:r>
      <w:proofErr w:type="spellEnd"/>
      <w:r w:rsidRPr="0054533B">
        <w:rPr>
          <w:rFonts w:eastAsia="Times New Roman"/>
          <w:lang w:val="fr-FR"/>
        </w:rPr>
        <w:t xml:space="preserve"> en </w:t>
      </w:r>
      <w:proofErr w:type="spellStart"/>
      <w:proofErr w:type="gramStart"/>
      <w:r w:rsidRPr="0054533B">
        <w:rPr>
          <w:rFonts w:eastAsia="Times New Roman"/>
          <w:lang w:val="fr-FR"/>
        </w:rPr>
        <w:t>Rusia</w:t>
      </w:r>
      <w:proofErr w:type="spellEnd"/>
      <w:r w:rsidRPr="0054533B">
        <w:rPr>
          <w:rFonts w:eastAsia="Times New Roman"/>
          <w:lang w:val="fr-FR"/>
        </w:rPr>
        <w:t>:</w:t>
      </w:r>
      <w:proofErr w:type="gramEnd"/>
      <w:r w:rsidRPr="0054533B">
        <w:rPr>
          <w:rFonts w:eastAsia="Times New Roman"/>
          <w:lang w:val="fr-FR"/>
        </w:rPr>
        <w:t xml:space="preserve"> Entre </w:t>
      </w:r>
      <w:proofErr w:type="spellStart"/>
      <w:r w:rsidRPr="0054533B">
        <w:rPr>
          <w:rFonts w:eastAsia="Times New Roman"/>
          <w:lang w:val="fr-FR"/>
        </w:rPr>
        <w:t>mercancía</w:t>
      </w:r>
      <w:proofErr w:type="spellEnd"/>
      <w:r w:rsidRPr="0054533B">
        <w:rPr>
          <w:rFonts w:eastAsia="Times New Roman"/>
          <w:lang w:val="fr-FR"/>
        </w:rPr>
        <w:t xml:space="preserve"> e </w:t>
      </w:r>
      <w:proofErr w:type="spellStart"/>
      <w:r w:rsidRPr="0054533B">
        <w:rPr>
          <w:rFonts w:eastAsia="Times New Roman"/>
          <w:lang w:val="fr-FR"/>
        </w:rPr>
        <w:t>instrumento</w:t>
      </w:r>
      <w:proofErr w:type="spellEnd"/>
      <w:r>
        <w:rPr>
          <w:rFonts w:eastAsia="Times New Roman"/>
          <w:lang w:val="fr-FR"/>
        </w:rPr>
        <w:t xml:space="preserve">. </w:t>
      </w:r>
      <w:proofErr w:type="gramStart"/>
      <w:r w:rsidRPr="0054533B">
        <w:rPr>
          <w:rFonts w:eastAsia="Times New Roman"/>
          <w:lang w:val="fr-FR"/>
        </w:rPr>
        <w:t>«</w:t>
      </w:r>
      <w:proofErr w:type="spellStart"/>
      <w:r w:rsidRPr="0054533B">
        <w:rPr>
          <w:rFonts w:eastAsia="Times New Roman"/>
          <w:lang w:val="fr-FR"/>
        </w:rPr>
        <w:t>Revista</w:t>
      </w:r>
      <w:proofErr w:type="spellEnd"/>
      <w:proofErr w:type="gramEnd"/>
      <w:r w:rsidRPr="0054533B">
        <w:rPr>
          <w:rFonts w:eastAsia="Times New Roman"/>
          <w:lang w:val="fr-FR"/>
        </w:rPr>
        <w:t xml:space="preserve"> de </w:t>
      </w:r>
      <w:proofErr w:type="spellStart"/>
      <w:r w:rsidRPr="0054533B">
        <w:rPr>
          <w:rFonts w:eastAsia="Times New Roman"/>
          <w:lang w:val="fr-FR"/>
        </w:rPr>
        <w:t>estudios</w:t>
      </w:r>
      <w:proofErr w:type="spellEnd"/>
      <w:r w:rsidRPr="0054533B">
        <w:rPr>
          <w:rFonts w:eastAsia="Times New Roman"/>
          <w:lang w:val="fr-FR"/>
        </w:rPr>
        <w:t xml:space="preserve"> de </w:t>
      </w:r>
      <w:proofErr w:type="spellStart"/>
      <w:r w:rsidRPr="0054533B">
        <w:rPr>
          <w:rFonts w:eastAsia="Times New Roman"/>
          <w:lang w:val="fr-FR"/>
        </w:rPr>
        <w:t>comunicación</w:t>
      </w:r>
      <w:proofErr w:type="spellEnd"/>
      <w:r w:rsidRPr="0054533B">
        <w:rPr>
          <w:rFonts w:eastAsia="Times New Roman"/>
          <w:lang w:val="fr-FR"/>
        </w:rPr>
        <w:t>», No 22, mayo de 2007</w:t>
      </w:r>
    </w:p>
    <w:p w14:paraId="672F4E97" w14:textId="77777777" w:rsidR="00037760" w:rsidRDefault="00037760" w:rsidP="00037760">
      <w:pPr>
        <w:spacing w:after="240"/>
        <w:rPr>
          <w:rFonts w:eastAsia="Times New Roman"/>
          <w:i/>
          <w:iCs/>
          <w:lang w:val="fr-FR"/>
        </w:rPr>
      </w:pPr>
    </w:p>
    <w:p w14:paraId="1CE6EEBE" w14:textId="77777777" w:rsidR="00037760" w:rsidRDefault="00037760" w:rsidP="00037760">
      <w:pPr>
        <w:spacing w:after="240"/>
        <w:rPr>
          <w:rFonts w:eastAsia="Times New Roman"/>
          <w:i/>
          <w:iCs/>
          <w:lang w:val="fr-FR"/>
        </w:rPr>
      </w:pPr>
      <w:r w:rsidRPr="0054533B">
        <w:rPr>
          <w:rFonts w:eastAsia="Times New Roman"/>
          <w:i/>
          <w:iCs/>
          <w:lang w:val="fr-FR"/>
        </w:rPr>
        <w:t>Traductions</w:t>
      </w:r>
    </w:p>
    <w:p w14:paraId="6261BA79" w14:textId="77777777" w:rsidR="00037760" w:rsidRDefault="00037760" w:rsidP="00037760">
      <w:pPr>
        <w:spacing w:after="240"/>
        <w:rPr>
          <w:rFonts w:eastAsia="Times New Roman"/>
          <w:lang w:val="fr-FR"/>
        </w:rPr>
      </w:pPr>
      <w:r w:rsidRPr="0054533B">
        <w:rPr>
          <w:rFonts w:eastAsia="Times New Roman"/>
          <w:lang w:val="fr-FR"/>
        </w:rPr>
        <w:t xml:space="preserve">Christian Fuchs, Social media : a </w:t>
      </w:r>
      <w:proofErr w:type="spellStart"/>
      <w:r w:rsidRPr="0054533B">
        <w:rPr>
          <w:rFonts w:eastAsia="Times New Roman"/>
          <w:lang w:val="fr-FR"/>
        </w:rPr>
        <w:t>critical</w:t>
      </w:r>
      <w:proofErr w:type="spellEnd"/>
      <w:r w:rsidRPr="0054533B">
        <w:rPr>
          <w:rFonts w:eastAsia="Times New Roman"/>
          <w:lang w:val="fr-FR"/>
        </w:rPr>
        <w:t xml:space="preserve"> introduction, Sage, 2017, Traduction en langue Russe, </w:t>
      </w:r>
      <w:proofErr w:type="gramStart"/>
      <w:r w:rsidRPr="0054533B">
        <w:rPr>
          <w:rFonts w:eastAsia="Times New Roman"/>
          <w:lang w:val="fr-FR"/>
        </w:rPr>
        <w:t>Moscou:</w:t>
      </w:r>
      <w:proofErr w:type="gramEnd"/>
      <w:r w:rsidRPr="0054533B">
        <w:rPr>
          <w:rFonts w:eastAsia="Times New Roman"/>
          <w:lang w:val="fr-FR"/>
        </w:rPr>
        <w:t xml:space="preserve"> Maison d’éditions de HSE. </w:t>
      </w:r>
    </w:p>
    <w:p w14:paraId="5A3BB0C9" w14:textId="77777777" w:rsidR="00037760" w:rsidRPr="0054533B" w:rsidRDefault="00037760" w:rsidP="00037760">
      <w:pPr>
        <w:spacing w:after="240"/>
        <w:rPr>
          <w:rFonts w:eastAsia="Times New Roman"/>
          <w:lang w:val="fr-FR"/>
        </w:rPr>
      </w:pPr>
    </w:p>
    <w:p w14:paraId="3EFA0063" w14:textId="77777777" w:rsidR="00037760" w:rsidRPr="00FA548A" w:rsidRDefault="00037760" w:rsidP="00037760">
      <w:pPr>
        <w:pStyle w:val="2"/>
        <w:rPr>
          <w:rFonts w:eastAsia="Times New Roman"/>
          <w:lang w:val="fr-FR"/>
        </w:rPr>
      </w:pPr>
      <w:bookmarkStart w:id="8" w:name="_Toc138614495"/>
      <w:r w:rsidRPr="0054533B">
        <w:rPr>
          <w:rFonts w:eastAsia="Times New Roman"/>
          <w:lang w:val="fr-FR"/>
        </w:rPr>
        <w:t xml:space="preserve">VIII. </w:t>
      </w:r>
      <w:r w:rsidRPr="00FA548A">
        <w:rPr>
          <w:rFonts w:eastAsia="Times New Roman"/>
          <w:lang w:val="fr-FR"/>
        </w:rPr>
        <w:t>Activités scientifiques</w:t>
      </w:r>
      <w:bookmarkEnd w:id="8"/>
    </w:p>
    <w:p w14:paraId="17EDA8FD" w14:textId="77777777" w:rsidR="00037760" w:rsidRPr="0003755C" w:rsidRDefault="00037760" w:rsidP="00037760">
      <w:pPr>
        <w:spacing w:after="240"/>
        <w:rPr>
          <w:rFonts w:eastAsia="Times New Roman"/>
          <w:lang w:val="fr-FR"/>
        </w:rPr>
      </w:pPr>
      <w:r w:rsidRPr="001F7FFC">
        <w:rPr>
          <w:rFonts w:eastAsia="Times New Roman"/>
          <w:b/>
          <w:bCs/>
          <w:lang w:val="fr-FR"/>
        </w:rPr>
        <w:lastRenderedPageBreak/>
        <w:t>8.1 Direction de centres, de groupes</w:t>
      </w:r>
      <w:r w:rsidRPr="001F7FFC">
        <w:rPr>
          <w:rFonts w:eastAsia="Times New Roman"/>
          <w:lang w:val="fr-FR"/>
        </w:rPr>
        <w:br/>
        <w:t>Laboratoire des recherches en matière des médias (De 2013 à 2021)</w:t>
      </w:r>
      <w:r w:rsidRPr="001F7FFC">
        <w:rPr>
          <w:rFonts w:eastAsia="Times New Roman"/>
          <w:lang w:val="fr-FR"/>
        </w:rPr>
        <w:br/>
        <w:t>Autres informations utiles : Laboratoire des recherches en matière des médias fut un contrat renouvelable de HSE 2013-2021</w:t>
      </w:r>
      <w:r w:rsidRPr="001F7FFC">
        <w:rPr>
          <w:rFonts w:eastAsia="Times New Roman"/>
          <w:lang w:val="fr-FR"/>
        </w:rPr>
        <w:br/>
      </w:r>
      <w:r w:rsidRPr="001F7FFC">
        <w:rPr>
          <w:rFonts w:eastAsia="Times New Roman"/>
          <w:lang w:val="fr-FR"/>
        </w:rPr>
        <w:br/>
      </w:r>
      <w:r w:rsidRPr="001F7FFC">
        <w:rPr>
          <w:rFonts w:eastAsia="Times New Roman"/>
          <w:b/>
          <w:bCs/>
          <w:lang w:val="fr-FR"/>
        </w:rPr>
        <w:t>8.2 Contrats et conventions</w:t>
      </w:r>
      <w:r w:rsidRPr="001F7FFC">
        <w:rPr>
          <w:rFonts w:eastAsia="Times New Roman"/>
          <w:lang w:val="fr-FR"/>
        </w:rPr>
        <w:br/>
        <w:t>Laboratoire des recherches en matière des médias (De 2013 à 2021) Autres informations utiles : Laboratoire des recherches en matière des médias fut un contrat renouvelable de HSE 2013-2021 Type de contrat : Contrat de recherche (De 2009 à 2010)</w:t>
      </w:r>
      <w:r w:rsidRPr="001F7FFC">
        <w:rPr>
          <w:rFonts w:eastAsia="Times New Roman"/>
          <w:lang w:val="fr-FR"/>
        </w:rPr>
        <w:br/>
        <w:t xml:space="preserve">Bailleur de fonds : Programme des études fondamentales de HSE </w:t>
      </w:r>
      <w:r w:rsidRPr="001F7FFC">
        <w:rPr>
          <w:rFonts w:eastAsia="Times New Roman"/>
          <w:lang w:val="fr-FR"/>
        </w:rPr>
        <w:br/>
      </w:r>
      <w:r w:rsidRPr="001F7FFC">
        <w:rPr>
          <w:rFonts w:eastAsia="Times New Roman"/>
          <w:lang w:val="fr-FR"/>
        </w:rPr>
        <w:br/>
        <w:t>Type de contrat : Contrat de recherche (De 2013 à 2021)</w:t>
      </w:r>
      <w:r w:rsidRPr="001F7FFC">
        <w:rPr>
          <w:rFonts w:eastAsia="Times New Roman"/>
          <w:lang w:val="fr-FR"/>
        </w:rPr>
        <w:br/>
        <w:t xml:space="preserve">Bailleur de fonds : Programme des études fondamentales de HSE </w:t>
      </w:r>
      <w:r w:rsidRPr="001F7FFC">
        <w:rPr>
          <w:rFonts w:eastAsia="Times New Roman"/>
          <w:lang w:val="fr-FR"/>
        </w:rPr>
        <w:br/>
      </w:r>
      <w:r w:rsidRPr="001F7FFC">
        <w:rPr>
          <w:rFonts w:eastAsia="Times New Roman"/>
          <w:lang w:val="fr-FR"/>
        </w:rPr>
        <w:br/>
        <w:t>Type de contrat : Contrat de recherche (De 2021 à 2024)</w:t>
      </w:r>
      <w:r w:rsidRPr="001F7FFC">
        <w:rPr>
          <w:rFonts w:eastAsia="Times New Roman"/>
          <w:lang w:val="fr-FR"/>
        </w:rPr>
        <w:br/>
        <w:t>Bailleur de fonds : Centre analytique auprès du gouvernement de Russie</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Le contrat dans le cadre du "Centre des études de l'intelligence artificielle".</w:t>
      </w:r>
      <w:r w:rsidRPr="001F7FFC">
        <w:rPr>
          <w:rFonts w:eastAsia="Times New Roman"/>
          <w:lang w:val="fr-FR"/>
        </w:rPr>
        <w:br/>
      </w:r>
      <w:r w:rsidRPr="001F7FFC">
        <w:rPr>
          <w:rFonts w:eastAsia="Times New Roman"/>
          <w:lang w:val="fr-FR"/>
        </w:rPr>
        <w:br/>
      </w:r>
      <w:r w:rsidRPr="001F7FFC">
        <w:rPr>
          <w:rFonts w:eastAsia="Times New Roman"/>
          <w:b/>
          <w:bCs/>
          <w:lang w:val="fr-FR"/>
        </w:rPr>
        <w:t>8.4 Collaborations extérieures</w:t>
      </w:r>
      <w:r w:rsidRPr="001F7FFC">
        <w:rPr>
          <w:rFonts w:eastAsia="Times New Roman"/>
          <w:lang w:val="fr-FR"/>
        </w:rPr>
        <w:br/>
      </w:r>
      <w:r w:rsidRPr="001F7FFC">
        <w:rPr>
          <w:rFonts w:eastAsia="Times New Roman"/>
          <w:lang w:val="fr-FR"/>
        </w:rPr>
        <w:br/>
        <w:t xml:space="preserve">Membre de Academia </w:t>
      </w:r>
      <w:proofErr w:type="spellStart"/>
      <w:r w:rsidRPr="001F7FFC">
        <w:rPr>
          <w:rFonts w:eastAsia="Times New Roman"/>
          <w:lang w:val="fr-FR"/>
        </w:rPr>
        <w:t>Europea</w:t>
      </w:r>
      <w:proofErr w:type="spellEnd"/>
      <w:r w:rsidRPr="001F7FFC">
        <w:rPr>
          <w:rFonts w:eastAsia="Times New Roman"/>
          <w:lang w:val="fr-FR"/>
        </w:rPr>
        <w:t xml:space="preserve"> </w:t>
      </w:r>
      <w:r w:rsidRPr="001F7FFC">
        <w:rPr>
          <w:rFonts w:eastAsia="Times New Roman"/>
          <w:lang w:val="fr-FR"/>
        </w:rPr>
        <w:br/>
        <w:t>https://www.ae-info.org/ae/Member/Kiriya_Iliya</w:t>
      </w:r>
      <w:r w:rsidRPr="001F7FFC">
        <w:rPr>
          <w:rFonts w:eastAsia="Times New Roman"/>
          <w:lang w:val="fr-FR"/>
        </w:rPr>
        <w:br/>
        <w:t xml:space="preserve">Institution : Academia </w:t>
      </w:r>
      <w:proofErr w:type="spellStart"/>
      <w:r w:rsidRPr="001F7FFC">
        <w:rPr>
          <w:rFonts w:eastAsia="Times New Roman"/>
          <w:lang w:val="fr-FR"/>
        </w:rPr>
        <w:t>Europaea</w:t>
      </w:r>
      <w:proofErr w:type="spellEnd"/>
      <w:r w:rsidRPr="001F7FFC">
        <w:rPr>
          <w:rFonts w:eastAsia="Times New Roman"/>
          <w:lang w:val="fr-FR"/>
        </w:rPr>
        <w:t xml:space="preserve"> (Royaume-Uni )</w:t>
      </w:r>
      <w:r w:rsidRPr="001F7FFC">
        <w:rPr>
          <w:rFonts w:eastAsia="Times New Roman"/>
          <w:lang w:val="fr-FR"/>
        </w:rPr>
        <w:br/>
        <w:t xml:space="preserve">Pays : Royaume-Uni </w:t>
      </w:r>
      <w:r w:rsidRPr="001F7FFC">
        <w:rPr>
          <w:rFonts w:eastAsia="Times New Roman"/>
          <w:lang w:val="fr-FR"/>
        </w:rPr>
        <w:br/>
      </w:r>
      <w:r w:rsidRPr="001F7FFC">
        <w:rPr>
          <w:rFonts w:eastAsia="Times New Roman"/>
          <w:lang w:val="fr-FR"/>
        </w:rPr>
        <w:br/>
      </w:r>
      <w:r w:rsidRPr="001F7FFC">
        <w:rPr>
          <w:rFonts w:eastAsia="Times New Roman"/>
          <w:lang w:val="fr-FR"/>
        </w:rPr>
        <w:br/>
        <w:t>Membre d'un projet des études comparatives de la couverture médiatique de la guerre en Ukraine (2014-2015)</w:t>
      </w:r>
      <w:r w:rsidRPr="001F7FFC">
        <w:rPr>
          <w:rFonts w:eastAsia="Times New Roman"/>
          <w:lang w:val="fr-FR"/>
        </w:rPr>
        <w:br/>
        <w:t xml:space="preserve">Institutions principales : Université de </w:t>
      </w:r>
      <w:proofErr w:type="spellStart"/>
      <w:r w:rsidRPr="001F7FFC">
        <w:rPr>
          <w:rFonts w:eastAsia="Times New Roman"/>
          <w:lang w:val="fr-FR"/>
        </w:rPr>
        <w:t>Sodertorn</w:t>
      </w:r>
      <w:proofErr w:type="spellEnd"/>
      <w:r w:rsidRPr="001F7FFC">
        <w:rPr>
          <w:rFonts w:eastAsia="Times New Roman"/>
          <w:lang w:val="fr-FR"/>
        </w:rPr>
        <w:t xml:space="preserve"> (Suède) (Suède ), </w:t>
      </w:r>
      <w:proofErr w:type="spellStart"/>
      <w:r w:rsidRPr="001F7FFC">
        <w:rPr>
          <w:rFonts w:eastAsia="Times New Roman"/>
          <w:lang w:val="fr-FR"/>
        </w:rPr>
        <w:t>Ecole</w:t>
      </w:r>
      <w:proofErr w:type="spellEnd"/>
      <w:r w:rsidRPr="001F7FFC">
        <w:rPr>
          <w:rFonts w:eastAsia="Times New Roman"/>
          <w:lang w:val="fr-FR"/>
        </w:rPr>
        <w:t xml:space="preserve"> supérieure d'</w:t>
      </w:r>
      <w:proofErr w:type="spellStart"/>
      <w:r w:rsidRPr="001F7FFC">
        <w:rPr>
          <w:rFonts w:eastAsia="Times New Roman"/>
          <w:lang w:val="fr-FR"/>
        </w:rPr>
        <w:t>Economie</w:t>
      </w:r>
      <w:proofErr w:type="spellEnd"/>
      <w:r w:rsidRPr="001F7FFC">
        <w:rPr>
          <w:rFonts w:eastAsia="Times New Roman"/>
          <w:lang w:val="fr-FR"/>
        </w:rPr>
        <w:t xml:space="preserve"> de Moscou (Russie (la Fédération de)), </w:t>
      </w:r>
      <w:proofErr w:type="spellStart"/>
      <w:r w:rsidRPr="001F7FFC">
        <w:rPr>
          <w:rFonts w:eastAsia="Times New Roman"/>
          <w:lang w:val="fr-FR"/>
        </w:rPr>
        <w:t>Mohyla</w:t>
      </w:r>
      <w:proofErr w:type="spellEnd"/>
      <w:r w:rsidRPr="001F7FFC">
        <w:rPr>
          <w:rFonts w:eastAsia="Times New Roman"/>
          <w:lang w:val="fr-FR"/>
        </w:rPr>
        <w:t xml:space="preserve"> académie de Kiev (Ukraine ), Université de Varsovie (Pologne )</w:t>
      </w:r>
      <w:r w:rsidRPr="001F7FFC">
        <w:rPr>
          <w:rFonts w:eastAsia="Times New Roman"/>
          <w:lang w:val="fr-FR"/>
        </w:rPr>
        <w:br/>
        <w:t xml:space="preserve">Pays principaux : Suède , Russie (la Fédération de), Ukraine , Pologne </w:t>
      </w:r>
      <w:r w:rsidRPr="001F7FFC">
        <w:rPr>
          <w:rFonts w:eastAsia="Times New Roman"/>
          <w:lang w:val="fr-FR"/>
        </w:rPr>
        <w:br/>
      </w:r>
      <w:r w:rsidRPr="001F7FFC">
        <w:rPr>
          <w:rFonts w:eastAsia="Times New Roman"/>
          <w:lang w:val="fr-FR"/>
        </w:rPr>
        <w:br/>
      </w:r>
      <w:r w:rsidRPr="001F7FFC">
        <w:rPr>
          <w:rFonts w:eastAsia="Times New Roman"/>
          <w:lang w:val="fr-FR"/>
        </w:rPr>
        <w:br/>
        <w:t>Projet commun "La médiatisation des grandes événements sportifs globaux"</w:t>
      </w:r>
      <w:r w:rsidRPr="001F7FFC">
        <w:rPr>
          <w:rFonts w:eastAsia="Times New Roman"/>
          <w:lang w:val="fr-FR"/>
        </w:rPr>
        <w:br/>
        <w:t>Institutions principales : Université Fédérale de Minas Gerais (Brésil) (Russie (la Fédération de)), HSE (Brésil )</w:t>
      </w:r>
      <w:r w:rsidRPr="001F7FFC">
        <w:rPr>
          <w:rFonts w:eastAsia="Times New Roman"/>
          <w:lang w:val="fr-FR"/>
        </w:rPr>
        <w:br/>
        <w:t xml:space="preserve">Pays principaux : Russie (la Fédération de), Brésil </w:t>
      </w:r>
      <w:r w:rsidRPr="001F7FFC">
        <w:rPr>
          <w:rFonts w:eastAsia="Times New Roman"/>
          <w:lang w:val="fr-FR"/>
        </w:rPr>
        <w:br/>
      </w:r>
      <w:r w:rsidRPr="001F7FFC">
        <w:rPr>
          <w:rFonts w:eastAsia="Times New Roman"/>
          <w:lang w:val="fr-FR"/>
        </w:rPr>
        <w:br/>
      </w:r>
      <w:r w:rsidRPr="001F7FFC">
        <w:rPr>
          <w:rFonts w:eastAsia="Times New Roman"/>
          <w:lang w:val="fr-FR"/>
        </w:rPr>
        <w:br/>
        <w:t>Membre de comité de rédaction du revue Hermès https://hermes.hypotheses.org/a-propos</w:t>
      </w:r>
      <w:r w:rsidRPr="001F7FFC">
        <w:rPr>
          <w:rFonts w:eastAsia="Times New Roman"/>
          <w:lang w:val="fr-FR"/>
        </w:rPr>
        <w:br/>
        <w:t>Institution : CNRS (France )</w:t>
      </w:r>
      <w:r w:rsidRPr="001F7FFC">
        <w:rPr>
          <w:rFonts w:eastAsia="Times New Roman"/>
          <w:lang w:val="fr-FR"/>
        </w:rPr>
        <w:br/>
        <w:t xml:space="preserve">Pays principaux : France , Liban , Italie , Brésil , Canada </w:t>
      </w:r>
      <w:r w:rsidRPr="001F7FFC">
        <w:rPr>
          <w:rFonts w:eastAsia="Times New Roman"/>
          <w:lang w:val="fr-FR"/>
        </w:rPr>
        <w:br/>
      </w:r>
      <w:r w:rsidRPr="001F7FFC">
        <w:rPr>
          <w:rFonts w:eastAsia="Times New Roman"/>
          <w:lang w:val="fr-FR"/>
        </w:rPr>
        <w:br/>
      </w:r>
      <w:r w:rsidRPr="001F7FFC">
        <w:rPr>
          <w:rFonts w:eastAsia="Times New Roman"/>
          <w:lang w:val="fr-FR"/>
        </w:rPr>
        <w:br/>
        <w:t>Membre de comité éditoriale de revue "Global media and communication" (SAGE) https://journals.sagepub.com/editorial-board/GMC</w:t>
      </w:r>
      <w:r w:rsidRPr="001F7FFC">
        <w:rPr>
          <w:rFonts w:eastAsia="Times New Roman"/>
          <w:lang w:val="fr-FR"/>
        </w:rPr>
        <w:br/>
        <w:t>Institution : Sage publications (Royaume-Uni )</w:t>
      </w:r>
      <w:r w:rsidRPr="001F7FFC">
        <w:rPr>
          <w:rFonts w:eastAsia="Times New Roman"/>
          <w:lang w:val="fr-FR"/>
        </w:rPr>
        <w:br/>
        <w:t xml:space="preserve">Pays : Royaume-Uni </w:t>
      </w:r>
      <w:r w:rsidRPr="001F7FFC">
        <w:rPr>
          <w:rFonts w:eastAsia="Times New Roman"/>
          <w:lang w:val="fr-FR"/>
        </w:rPr>
        <w:br/>
      </w:r>
      <w:r w:rsidRPr="001F7FFC">
        <w:rPr>
          <w:rFonts w:eastAsia="Times New Roman"/>
          <w:lang w:val="fr-FR"/>
        </w:rPr>
        <w:br/>
      </w:r>
      <w:r w:rsidRPr="001F7FFC">
        <w:rPr>
          <w:rFonts w:eastAsia="Times New Roman"/>
          <w:lang w:val="fr-FR"/>
        </w:rPr>
        <w:br/>
        <w:t xml:space="preserve">Membre du groupe de travail "COMMUNICATION IN POST- AND NEO-AUTHORITARIAN SOCIETIES WORKING GROUP" du IAMCR https://iamcr.org/s-wg/working-group/cpn </w:t>
      </w:r>
      <w:r w:rsidRPr="001F7FFC">
        <w:rPr>
          <w:rFonts w:eastAsia="Times New Roman"/>
          <w:lang w:val="fr-FR"/>
        </w:rPr>
        <w:br/>
      </w:r>
      <w:r w:rsidRPr="001F7FFC">
        <w:rPr>
          <w:rFonts w:eastAsia="Times New Roman"/>
          <w:lang w:val="fr-FR"/>
        </w:rPr>
        <w:lastRenderedPageBreak/>
        <w:t>Institution : IAMCR (Finlande )</w:t>
      </w:r>
      <w:r w:rsidRPr="001F7FFC">
        <w:rPr>
          <w:rFonts w:eastAsia="Times New Roman"/>
          <w:lang w:val="fr-FR"/>
        </w:rPr>
        <w:br/>
        <w:t>Pays principaux : Finlande , Russie (la Fédération de)</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8.5 </w:t>
      </w:r>
      <w:proofErr w:type="spellStart"/>
      <w:r w:rsidRPr="001F7FFC">
        <w:rPr>
          <w:rFonts w:eastAsia="Times New Roman"/>
          <w:b/>
          <w:bCs/>
          <w:lang w:val="fr-FR"/>
        </w:rPr>
        <w:t>Congrés</w:t>
      </w:r>
      <w:proofErr w:type="spellEnd"/>
      <w:r w:rsidRPr="001F7FFC">
        <w:rPr>
          <w:rFonts w:eastAsia="Times New Roman"/>
          <w:b/>
          <w:bCs/>
          <w:lang w:val="fr-FR"/>
        </w:rPr>
        <w:t>, colloques, séminaires</w:t>
      </w:r>
      <w:r w:rsidRPr="001F7FFC">
        <w:rPr>
          <w:rFonts w:eastAsia="Times New Roman"/>
          <w:lang w:val="fr-FR"/>
        </w:rPr>
        <w:br/>
        <w:t>A titre de Organisateur ou commissaire</w:t>
      </w:r>
      <w:r w:rsidRPr="001F7FFC">
        <w:rPr>
          <w:rFonts w:eastAsia="Times New Roman"/>
          <w:lang w:val="fr-FR"/>
        </w:rPr>
        <w:br/>
        <w:t xml:space="preserve">Titre : </w:t>
      </w:r>
      <w:proofErr w:type="spellStart"/>
      <w:r w:rsidRPr="001F7FFC">
        <w:rPr>
          <w:rFonts w:eastAsia="Times New Roman"/>
          <w:lang w:val="fr-FR"/>
        </w:rPr>
        <w:t>Comparing</w:t>
      </w:r>
      <w:proofErr w:type="spellEnd"/>
      <w:r w:rsidRPr="001F7FFC">
        <w:rPr>
          <w:rFonts w:eastAsia="Times New Roman"/>
          <w:lang w:val="fr-FR"/>
        </w:rPr>
        <w:t xml:space="preserve"> media </w:t>
      </w:r>
      <w:proofErr w:type="spellStart"/>
      <w:r w:rsidRPr="001F7FFC">
        <w:rPr>
          <w:rFonts w:eastAsia="Times New Roman"/>
          <w:lang w:val="fr-FR"/>
        </w:rPr>
        <w:t>systems</w:t>
      </w:r>
      <w:proofErr w:type="spellEnd"/>
      <w:r w:rsidRPr="001F7FFC">
        <w:rPr>
          <w:rFonts w:eastAsia="Times New Roman"/>
          <w:lang w:val="fr-FR"/>
        </w:rPr>
        <w:t xml:space="preserve"> in BRICS countries : A </w:t>
      </w:r>
      <w:proofErr w:type="spellStart"/>
      <w:r w:rsidRPr="001F7FFC">
        <w:rPr>
          <w:rFonts w:eastAsia="Times New Roman"/>
          <w:lang w:val="fr-FR"/>
        </w:rPr>
        <w:t>review</w:t>
      </w:r>
      <w:proofErr w:type="spellEnd"/>
      <w:r w:rsidRPr="001F7FFC">
        <w:rPr>
          <w:rFonts w:eastAsia="Times New Roman"/>
          <w:lang w:val="fr-FR"/>
        </w:rPr>
        <w:t xml:space="preserve"> of </w:t>
      </w:r>
      <w:proofErr w:type="spellStart"/>
      <w:r w:rsidRPr="001F7FFC">
        <w:rPr>
          <w:rFonts w:eastAsia="Times New Roman"/>
          <w:lang w:val="fr-FR"/>
        </w:rPr>
        <w:t>conventional</w:t>
      </w:r>
      <w:proofErr w:type="spellEnd"/>
      <w:r w:rsidRPr="001F7FFC">
        <w:rPr>
          <w:rFonts w:eastAsia="Times New Roman"/>
          <w:lang w:val="fr-FR"/>
        </w:rPr>
        <w:t xml:space="preserve"> </w:t>
      </w:r>
      <w:proofErr w:type="spellStart"/>
      <w:r w:rsidRPr="001F7FFC">
        <w:rPr>
          <w:rFonts w:eastAsia="Times New Roman"/>
          <w:lang w:val="fr-FR"/>
        </w:rPr>
        <w:t>paradigms</w:t>
      </w:r>
      <w:proofErr w:type="spellEnd"/>
      <w:r w:rsidRPr="001F7FFC">
        <w:rPr>
          <w:rFonts w:eastAsia="Times New Roman"/>
          <w:lang w:val="fr-FR"/>
        </w:rPr>
        <w:t xml:space="preserve"> (HSE (</w:t>
      </w:r>
      <w:proofErr w:type="spellStart"/>
      <w:r w:rsidRPr="001F7FFC">
        <w:rPr>
          <w:rFonts w:eastAsia="Times New Roman"/>
          <w:lang w:val="fr-FR"/>
        </w:rPr>
        <w:t>Ecole</w:t>
      </w:r>
      <w:proofErr w:type="spellEnd"/>
      <w:r w:rsidRPr="001F7FFC">
        <w:rPr>
          <w:rFonts w:eastAsia="Times New Roman"/>
          <w:lang w:val="fr-FR"/>
        </w:rPr>
        <w:t xml:space="preserve"> supérieure d'économie)) (Moscou) (2016)</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Colloque anglophone « </w:t>
      </w:r>
      <w:proofErr w:type="spellStart"/>
      <w:r w:rsidRPr="001F7FFC">
        <w:rPr>
          <w:rFonts w:eastAsia="Times New Roman"/>
          <w:lang w:val="fr-FR"/>
        </w:rPr>
        <w:t>Comparing</w:t>
      </w:r>
      <w:proofErr w:type="spellEnd"/>
      <w:r w:rsidRPr="001F7FFC">
        <w:rPr>
          <w:rFonts w:eastAsia="Times New Roman"/>
          <w:lang w:val="fr-FR"/>
        </w:rPr>
        <w:t xml:space="preserve"> media </w:t>
      </w:r>
      <w:proofErr w:type="spellStart"/>
      <w:r w:rsidRPr="001F7FFC">
        <w:rPr>
          <w:rFonts w:eastAsia="Times New Roman"/>
          <w:lang w:val="fr-FR"/>
        </w:rPr>
        <w:t>systems</w:t>
      </w:r>
      <w:proofErr w:type="spellEnd"/>
      <w:r w:rsidRPr="001F7FFC">
        <w:rPr>
          <w:rFonts w:eastAsia="Times New Roman"/>
          <w:lang w:val="fr-FR"/>
        </w:rPr>
        <w:t xml:space="preserve"> in BRICS countries : A </w:t>
      </w:r>
      <w:proofErr w:type="spellStart"/>
      <w:r w:rsidRPr="001F7FFC">
        <w:rPr>
          <w:rFonts w:eastAsia="Times New Roman"/>
          <w:lang w:val="fr-FR"/>
        </w:rPr>
        <w:t>review</w:t>
      </w:r>
      <w:proofErr w:type="spellEnd"/>
      <w:r w:rsidRPr="001F7FFC">
        <w:rPr>
          <w:rFonts w:eastAsia="Times New Roman"/>
          <w:lang w:val="fr-FR"/>
        </w:rPr>
        <w:t xml:space="preserve"> of </w:t>
      </w:r>
      <w:proofErr w:type="spellStart"/>
      <w:r w:rsidRPr="001F7FFC">
        <w:rPr>
          <w:rFonts w:eastAsia="Times New Roman"/>
          <w:lang w:val="fr-FR"/>
        </w:rPr>
        <w:t>conventional</w:t>
      </w:r>
      <w:proofErr w:type="spellEnd"/>
      <w:r w:rsidRPr="001F7FFC">
        <w:rPr>
          <w:rFonts w:eastAsia="Times New Roman"/>
          <w:lang w:val="fr-FR"/>
        </w:rPr>
        <w:t xml:space="preserve"> </w:t>
      </w:r>
      <w:proofErr w:type="spellStart"/>
      <w:r w:rsidRPr="001F7FFC">
        <w:rPr>
          <w:rFonts w:eastAsia="Times New Roman"/>
          <w:lang w:val="fr-FR"/>
        </w:rPr>
        <w:t>paradigms</w:t>
      </w:r>
      <w:proofErr w:type="spellEnd"/>
      <w:r w:rsidRPr="001F7FFC">
        <w:rPr>
          <w:rFonts w:eastAsia="Times New Roman"/>
          <w:lang w:val="fr-FR"/>
        </w:rPr>
        <w:t xml:space="preserve"> » 25-26 Avril 2016 avec le soutien de IAMCR/AIERI. Parmi les participants de ce colloque, on a fait venir Daya </w:t>
      </w:r>
      <w:proofErr w:type="spellStart"/>
      <w:r w:rsidRPr="001F7FFC">
        <w:rPr>
          <w:rFonts w:eastAsia="Times New Roman"/>
          <w:lang w:val="fr-FR"/>
        </w:rPr>
        <w:t>Thussu</w:t>
      </w:r>
      <w:proofErr w:type="spellEnd"/>
      <w:r w:rsidRPr="001F7FFC">
        <w:rPr>
          <w:rFonts w:eastAsia="Times New Roman"/>
          <w:lang w:val="fr-FR"/>
        </w:rPr>
        <w:t xml:space="preserve"> (alors professeur à Westminster), Colin Sparks (Hong Kong Baptist </w:t>
      </w:r>
      <w:proofErr w:type="spellStart"/>
      <w:r w:rsidRPr="001F7FFC">
        <w:rPr>
          <w:rFonts w:eastAsia="Times New Roman"/>
          <w:lang w:val="fr-FR"/>
        </w:rPr>
        <w:t>University</w:t>
      </w:r>
      <w:proofErr w:type="spellEnd"/>
      <w:r w:rsidRPr="001F7FFC">
        <w:rPr>
          <w:rFonts w:eastAsia="Times New Roman"/>
          <w:lang w:val="fr-FR"/>
        </w:rPr>
        <w:t xml:space="preserve">), </w:t>
      </w:r>
      <w:proofErr w:type="spellStart"/>
      <w:r w:rsidRPr="001F7FFC">
        <w:rPr>
          <w:rFonts w:eastAsia="Times New Roman"/>
          <w:lang w:val="fr-FR"/>
        </w:rPr>
        <w:t>Keyan</w:t>
      </w:r>
      <w:proofErr w:type="spellEnd"/>
      <w:r w:rsidRPr="001F7FFC">
        <w:rPr>
          <w:rFonts w:eastAsia="Times New Roman"/>
          <w:lang w:val="fr-FR"/>
        </w:rPr>
        <w:t xml:space="preserve"> </w:t>
      </w:r>
      <w:proofErr w:type="spellStart"/>
      <w:r w:rsidRPr="001F7FFC">
        <w:rPr>
          <w:rFonts w:eastAsia="Times New Roman"/>
          <w:lang w:val="fr-FR"/>
        </w:rPr>
        <w:t>Tomaselli</w:t>
      </w:r>
      <w:proofErr w:type="spellEnd"/>
      <w:r w:rsidRPr="001F7FFC">
        <w:rPr>
          <w:rFonts w:eastAsia="Times New Roman"/>
          <w:lang w:val="fr-FR"/>
        </w:rPr>
        <w:t xml:space="preserve"> (Université de Johannesburg), Peter </w:t>
      </w:r>
      <w:proofErr w:type="spellStart"/>
      <w:r w:rsidRPr="001F7FFC">
        <w:rPr>
          <w:rFonts w:eastAsia="Times New Roman"/>
          <w:lang w:val="fr-FR"/>
        </w:rPr>
        <w:t>Dahlgren</w:t>
      </w:r>
      <w:proofErr w:type="spellEnd"/>
      <w:r w:rsidRPr="001F7FFC">
        <w:rPr>
          <w:rFonts w:eastAsia="Times New Roman"/>
          <w:lang w:val="fr-FR"/>
        </w:rPr>
        <w:t xml:space="preserve"> (Université de Lund). https://mediabrics.hse.ru/</w:t>
      </w:r>
      <w:r w:rsidRPr="001F7FFC">
        <w:rPr>
          <w:rFonts w:eastAsia="Times New Roman"/>
          <w:lang w:val="fr-FR"/>
        </w:rPr>
        <w:br/>
      </w:r>
      <w:r w:rsidRPr="001F7FFC">
        <w:rPr>
          <w:rFonts w:eastAsia="Times New Roman"/>
          <w:lang w:val="fr-FR"/>
        </w:rPr>
        <w:br/>
        <w:t xml:space="preserve">A titre </w:t>
      </w:r>
      <w:proofErr w:type="gramStart"/>
      <w:r w:rsidRPr="001F7FFC">
        <w:rPr>
          <w:rFonts w:eastAsia="Times New Roman"/>
          <w:lang w:val="fr-FR"/>
        </w:rPr>
        <w:t>de Organisateur</w:t>
      </w:r>
      <w:proofErr w:type="gramEnd"/>
      <w:r w:rsidRPr="001F7FFC">
        <w:rPr>
          <w:rFonts w:eastAsia="Times New Roman"/>
          <w:lang w:val="fr-FR"/>
        </w:rPr>
        <w:t xml:space="preserve"> ou commissaire</w:t>
      </w:r>
      <w:r w:rsidRPr="001F7FFC">
        <w:rPr>
          <w:rFonts w:eastAsia="Times New Roman"/>
          <w:lang w:val="fr-FR"/>
        </w:rPr>
        <w:br/>
        <w:t xml:space="preserve">Titre : </w:t>
      </w:r>
      <w:proofErr w:type="spellStart"/>
      <w:r w:rsidRPr="001F7FFC">
        <w:rPr>
          <w:rFonts w:eastAsia="Times New Roman"/>
          <w:lang w:val="fr-FR"/>
        </w:rPr>
        <w:t>Industrialization</w:t>
      </w:r>
      <w:proofErr w:type="spellEnd"/>
      <w:r w:rsidRPr="001F7FFC">
        <w:rPr>
          <w:rFonts w:eastAsia="Times New Roman"/>
          <w:lang w:val="fr-FR"/>
        </w:rPr>
        <w:t xml:space="preserve"> of </w:t>
      </w:r>
      <w:proofErr w:type="spellStart"/>
      <w:r w:rsidRPr="001F7FFC">
        <w:rPr>
          <w:rFonts w:eastAsia="Times New Roman"/>
          <w:lang w:val="fr-FR"/>
        </w:rPr>
        <w:t>creativity</w:t>
      </w:r>
      <w:proofErr w:type="spellEnd"/>
      <w:r w:rsidRPr="001F7FFC">
        <w:rPr>
          <w:rFonts w:eastAsia="Times New Roman"/>
          <w:lang w:val="fr-FR"/>
        </w:rPr>
        <w:t xml:space="preserve"> and </w:t>
      </w:r>
      <w:proofErr w:type="spellStart"/>
      <w:r w:rsidRPr="001F7FFC">
        <w:rPr>
          <w:rFonts w:eastAsia="Times New Roman"/>
          <w:lang w:val="fr-FR"/>
        </w:rPr>
        <w:t>its</w:t>
      </w:r>
      <w:proofErr w:type="spellEnd"/>
      <w:r w:rsidRPr="001F7FFC">
        <w:rPr>
          <w:rFonts w:eastAsia="Times New Roman"/>
          <w:lang w:val="fr-FR"/>
        </w:rPr>
        <w:t xml:space="preserve"> </w:t>
      </w:r>
      <w:proofErr w:type="spellStart"/>
      <w:r w:rsidRPr="001F7FFC">
        <w:rPr>
          <w:rFonts w:eastAsia="Times New Roman"/>
          <w:lang w:val="fr-FR"/>
        </w:rPr>
        <w:t>limits</w:t>
      </w:r>
      <w:proofErr w:type="spellEnd"/>
      <w:r w:rsidRPr="001F7FFC">
        <w:rPr>
          <w:rFonts w:eastAsia="Times New Roman"/>
          <w:lang w:val="fr-FR"/>
        </w:rPr>
        <w:t xml:space="preserve"> (HSE (Saint-Pétersbourg)) (Saint-Pétersbourg) (2017)</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Colloque anglophone « </w:t>
      </w:r>
      <w:proofErr w:type="spellStart"/>
      <w:r w:rsidRPr="001F7FFC">
        <w:rPr>
          <w:rFonts w:eastAsia="Times New Roman"/>
          <w:lang w:val="fr-FR"/>
        </w:rPr>
        <w:t>Industrialization</w:t>
      </w:r>
      <w:proofErr w:type="spellEnd"/>
      <w:r w:rsidRPr="001F7FFC">
        <w:rPr>
          <w:rFonts w:eastAsia="Times New Roman"/>
          <w:lang w:val="fr-FR"/>
        </w:rPr>
        <w:t xml:space="preserve"> of </w:t>
      </w:r>
      <w:proofErr w:type="spellStart"/>
      <w:r w:rsidRPr="001F7FFC">
        <w:rPr>
          <w:rFonts w:eastAsia="Times New Roman"/>
          <w:lang w:val="fr-FR"/>
        </w:rPr>
        <w:t>creativity</w:t>
      </w:r>
      <w:proofErr w:type="spellEnd"/>
      <w:r w:rsidRPr="001F7FFC">
        <w:rPr>
          <w:rFonts w:eastAsia="Times New Roman"/>
          <w:lang w:val="fr-FR"/>
        </w:rPr>
        <w:t xml:space="preserve"> and </w:t>
      </w:r>
      <w:proofErr w:type="spellStart"/>
      <w:r w:rsidRPr="001F7FFC">
        <w:rPr>
          <w:rFonts w:eastAsia="Times New Roman"/>
          <w:lang w:val="fr-FR"/>
        </w:rPr>
        <w:t>its</w:t>
      </w:r>
      <w:proofErr w:type="spellEnd"/>
      <w:r w:rsidRPr="001F7FFC">
        <w:rPr>
          <w:rFonts w:eastAsia="Times New Roman"/>
          <w:lang w:val="fr-FR"/>
        </w:rPr>
        <w:t xml:space="preserve"> </w:t>
      </w:r>
      <w:proofErr w:type="spellStart"/>
      <w:r w:rsidRPr="001F7FFC">
        <w:rPr>
          <w:rFonts w:eastAsia="Times New Roman"/>
          <w:lang w:val="fr-FR"/>
        </w:rPr>
        <w:t>limits</w:t>
      </w:r>
      <w:proofErr w:type="spellEnd"/>
      <w:r w:rsidRPr="001F7FFC">
        <w:rPr>
          <w:rFonts w:eastAsia="Times New Roman"/>
          <w:lang w:val="fr-FR"/>
        </w:rPr>
        <w:t xml:space="preserve"> » 23-24 Juin 2017 rassemblant David </w:t>
      </w:r>
      <w:proofErr w:type="spellStart"/>
      <w:r w:rsidRPr="001F7FFC">
        <w:rPr>
          <w:rFonts w:eastAsia="Times New Roman"/>
          <w:lang w:val="fr-FR"/>
        </w:rPr>
        <w:t>Hesmondhalgh</w:t>
      </w:r>
      <w:proofErr w:type="spellEnd"/>
      <w:r w:rsidRPr="001F7FFC">
        <w:rPr>
          <w:rFonts w:eastAsia="Times New Roman"/>
          <w:lang w:val="fr-FR"/>
        </w:rPr>
        <w:t xml:space="preserve"> (Université de Leeds), Mark Banks (Université de Leicester), Bernard </w:t>
      </w:r>
      <w:proofErr w:type="spellStart"/>
      <w:r w:rsidRPr="001F7FFC">
        <w:rPr>
          <w:rFonts w:eastAsia="Times New Roman"/>
          <w:lang w:val="fr-FR"/>
        </w:rPr>
        <w:t>Miège</w:t>
      </w:r>
      <w:proofErr w:type="spellEnd"/>
      <w:r w:rsidRPr="001F7FFC">
        <w:rPr>
          <w:rFonts w:eastAsia="Times New Roman"/>
          <w:lang w:val="fr-FR"/>
        </w:rPr>
        <w:t xml:space="preserve"> (Grenoble), Angela </w:t>
      </w:r>
      <w:proofErr w:type="spellStart"/>
      <w:r w:rsidRPr="001F7FFC">
        <w:rPr>
          <w:rFonts w:eastAsia="Times New Roman"/>
          <w:lang w:val="fr-FR"/>
        </w:rPr>
        <w:t>McRobbie</w:t>
      </w:r>
      <w:proofErr w:type="spellEnd"/>
      <w:r w:rsidRPr="001F7FFC">
        <w:rPr>
          <w:rFonts w:eastAsia="Times New Roman"/>
          <w:lang w:val="fr-FR"/>
        </w:rPr>
        <w:t xml:space="preserve"> (Goldsmith </w:t>
      </w:r>
      <w:proofErr w:type="spellStart"/>
      <w:r w:rsidRPr="001F7FFC">
        <w:rPr>
          <w:rFonts w:eastAsia="Times New Roman"/>
          <w:lang w:val="fr-FR"/>
        </w:rPr>
        <w:t>College</w:t>
      </w:r>
      <w:proofErr w:type="spellEnd"/>
      <w:r w:rsidRPr="001F7FFC">
        <w:rPr>
          <w:rFonts w:eastAsia="Times New Roman"/>
          <w:lang w:val="fr-FR"/>
        </w:rPr>
        <w:t>). https://cmd.hse.ru/ru/ciconf/</w:t>
      </w:r>
      <w:r w:rsidRPr="001F7FFC">
        <w:rPr>
          <w:rFonts w:eastAsia="Times New Roman"/>
          <w:lang w:val="fr-FR"/>
        </w:rPr>
        <w:br/>
      </w:r>
      <w:r w:rsidRPr="001F7FFC">
        <w:rPr>
          <w:rFonts w:eastAsia="Times New Roman"/>
          <w:lang w:val="fr-FR"/>
        </w:rPr>
        <w:br/>
        <w:t xml:space="preserve">A titre </w:t>
      </w:r>
      <w:proofErr w:type="gramStart"/>
      <w:r w:rsidRPr="001F7FFC">
        <w:rPr>
          <w:rFonts w:eastAsia="Times New Roman"/>
          <w:lang w:val="fr-FR"/>
        </w:rPr>
        <w:t>de Organisateur</w:t>
      </w:r>
      <w:proofErr w:type="gramEnd"/>
      <w:r w:rsidRPr="001F7FFC">
        <w:rPr>
          <w:rFonts w:eastAsia="Times New Roman"/>
          <w:lang w:val="fr-FR"/>
        </w:rPr>
        <w:t xml:space="preserve"> ou commissaire</w:t>
      </w:r>
      <w:r w:rsidRPr="001F7FFC">
        <w:rPr>
          <w:rFonts w:eastAsia="Times New Roman"/>
          <w:lang w:val="fr-FR"/>
        </w:rPr>
        <w:br/>
        <w:t xml:space="preserve">Titre : </w:t>
      </w:r>
      <w:proofErr w:type="spellStart"/>
      <w:r w:rsidRPr="001F7FFC">
        <w:rPr>
          <w:rFonts w:eastAsia="Times New Roman"/>
          <w:lang w:val="fr-FR"/>
        </w:rPr>
        <w:t>Piracy</w:t>
      </w:r>
      <w:proofErr w:type="spellEnd"/>
      <w:r w:rsidRPr="001F7FFC">
        <w:rPr>
          <w:rFonts w:eastAsia="Times New Roman"/>
          <w:lang w:val="fr-FR"/>
        </w:rPr>
        <w:t xml:space="preserve"> and Beyond : </w:t>
      </w:r>
      <w:proofErr w:type="spellStart"/>
      <w:r w:rsidRPr="001F7FFC">
        <w:rPr>
          <w:rFonts w:eastAsia="Times New Roman"/>
          <w:lang w:val="fr-FR"/>
        </w:rPr>
        <w:t>Exploring</w:t>
      </w:r>
      <w:proofErr w:type="spellEnd"/>
      <w:r w:rsidRPr="001F7FFC">
        <w:rPr>
          <w:rFonts w:eastAsia="Times New Roman"/>
          <w:lang w:val="fr-FR"/>
        </w:rPr>
        <w:t xml:space="preserve"> '</w:t>
      </w:r>
      <w:proofErr w:type="spellStart"/>
      <w:r w:rsidRPr="001F7FFC">
        <w:rPr>
          <w:rFonts w:eastAsia="Times New Roman"/>
          <w:lang w:val="fr-FR"/>
        </w:rPr>
        <w:t>Threats</w:t>
      </w:r>
      <w:proofErr w:type="spellEnd"/>
      <w:r w:rsidRPr="001F7FFC">
        <w:rPr>
          <w:rFonts w:eastAsia="Times New Roman"/>
          <w:lang w:val="fr-FR"/>
        </w:rPr>
        <w:t>' in Media and Culture (HSE (</w:t>
      </w:r>
      <w:proofErr w:type="spellStart"/>
      <w:r w:rsidRPr="001F7FFC">
        <w:rPr>
          <w:rFonts w:eastAsia="Times New Roman"/>
          <w:lang w:val="fr-FR"/>
        </w:rPr>
        <w:t>Ecole</w:t>
      </w:r>
      <w:proofErr w:type="spellEnd"/>
      <w:r w:rsidRPr="001F7FFC">
        <w:rPr>
          <w:rFonts w:eastAsia="Times New Roman"/>
          <w:lang w:val="fr-FR"/>
        </w:rPr>
        <w:t xml:space="preserve"> supérieure d'économie)) (Moscou) (2019)</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Colloque anglophone « </w:t>
      </w:r>
      <w:proofErr w:type="spellStart"/>
      <w:r w:rsidRPr="001F7FFC">
        <w:rPr>
          <w:rFonts w:eastAsia="Times New Roman"/>
          <w:lang w:val="fr-FR"/>
        </w:rPr>
        <w:t>Piracy</w:t>
      </w:r>
      <w:proofErr w:type="spellEnd"/>
      <w:r w:rsidRPr="001F7FFC">
        <w:rPr>
          <w:rFonts w:eastAsia="Times New Roman"/>
          <w:lang w:val="fr-FR"/>
        </w:rPr>
        <w:t xml:space="preserve"> and Beyond : </w:t>
      </w:r>
      <w:proofErr w:type="spellStart"/>
      <w:r w:rsidRPr="001F7FFC">
        <w:rPr>
          <w:rFonts w:eastAsia="Times New Roman"/>
          <w:lang w:val="fr-FR"/>
        </w:rPr>
        <w:t>Exploring</w:t>
      </w:r>
      <w:proofErr w:type="spellEnd"/>
      <w:r w:rsidRPr="001F7FFC">
        <w:rPr>
          <w:rFonts w:eastAsia="Times New Roman"/>
          <w:lang w:val="fr-FR"/>
        </w:rPr>
        <w:t xml:space="preserve"> '</w:t>
      </w:r>
      <w:proofErr w:type="spellStart"/>
      <w:r w:rsidRPr="001F7FFC">
        <w:rPr>
          <w:rFonts w:eastAsia="Times New Roman"/>
          <w:lang w:val="fr-FR"/>
        </w:rPr>
        <w:t>Threats</w:t>
      </w:r>
      <w:proofErr w:type="spellEnd"/>
      <w:r w:rsidRPr="001F7FFC">
        <w:rPr>
          <w:rFonts w:eastAsia="Times New Roman"/>
          <w:lang w:val="fr-FR"/>
        </w:rPr>
        <w:t xml:space="preserve">' in Media and Culture » a eu lieu le 23-25 octobre 2019 à HSE. Il a rassemblé Tristan </w:t>
      </w:r>
      <w:proofErr w:type="spellStart"/>
      <w:r w:rsidRPr="001F7FFC">
        <w:rPr>
          <w:rFonts w:eastAsia="Times New Roman"/>
          <w:lang w:val="fr-FR"/>
        </w:rPr>
        <w:t>Mattelart</w:t>
      </w:r>
      <w:proofErr w:type="spellEnd"/>
      <w:r w:rsidRPr="001F7FFC">
        <w:rPr>
          <w:rFonts w:eastAsia="Times New Roman"/>
          <w:lang w:val="fr-FR"/>
        </w:rPr>
        <w:t xml:space="preserve"> (Paris II), Patrick </w:t>
      </w:r>
      <w:proofErr w:type="spellStart"/>
      <w:r w:rsidRPr="001F7FFC">
        <w:rPr>
          <w:rFonts w:eastAsia="Times New Roman"/>
          <w:lang w:val="fr-FR"/>
        </w:rPr>
        <w:t>Burkart</w:t>
      </w:r>
      <w:proofErr w:type="spellEnd"/>
      <w:r w:rsidRPr="001F7FFC">
        <w:rPr>
          <w:rFonts w:eastAsia="Times New Roman"/>
          <w:lang w:val="fr-FR"/>
        </w:rPr>
        <w:t xml:space="preserve"> (Texas AM </w:t>
      </w:r>
      <w:proofErr w:type="spellStart"/>
      <w:r w:rsidRPr="001F7FFC">
        <w:rPr>
          <w:rFonts w:eastAsia="Times New Roman"/>
          <w:lang w:val="fr-FR"/>
        </w:rPr>
        <w:t>University</w:t>
      </w:r>
      <w:proofErr w:type="spellEnd"/>
      <w:r w:rsidRPr="001F7FFC">
        <w:rPr>
          <w:rFonts w:eastAsia="Times New Roman"/>
          <w:lang w:val="fr-FR"/>
        </w:rPr>
        <w:t xml:space="preserve">), Joe </w:t>
      </w:r>
      <w:proofErr w:type="spellStart"/>
      <w:r w:rsidRPr="001F7FFC">
        <w:rPr>
          <w:rFonts w:eastAsia="Times New Roman"/>
          <w:lang w:val="fr-FR"/>
        </w:rPr>
        <w:t>Karaganis</w:t>
      </w:r>
      <w:proofErr w:type="spellEnd"/>
      <w:r w:rsidRPr="001F7FFC">
        <w:rPr>
          <w:rFonts w:eastAsia="Times New Roman"/>
          <w:lang w:val="fr-FR"/>
        </w:rPr>
        <w:t xml:space="preserve"> (Columbia), </w:t>
      </w:r>
      <w:proofErr w:type="spellStart"/>
      <w:r w:rsidRPr="001F7FFC">
        <w:rPr>
          <w:rFonts w:eastAsia="Times New Roman"/>
          <w:lang w:val="fr-FR"/>
        </w:rPr>
        <w:t>Göran</w:t>
      </w:r>
      <w:proofErr w:type="spellEnd"/>
      <w:r w:rsidRPr="001F7FFC">
        <w:rPr>
          <w:rFonts w:eastAsia="Times New Roman"/>
          <w:lang w:val="fr-FR"/>
        </w:rPr>
        <w:t xml:space="preserve"> Bolin (Université de </w:t>
      </w:r>
      <w:proofErr w:type="spellStart"/>
      <w:r w:rsidRPr="001F7FFC">
        <w:rPr>
          <w:rFonts w:eastAsia="Times New Roman"/>
          <w:lang w:val="fr-FR"/>
        </w:rPr>
        <w:t>Södertörn</w:t>
      </w:r>
      <w:proofErr w:type="spellEnd"/>
      <w:r w:rsidRPr="001F7FFC">
        <w:rPr>
          <w:rFonts w:eastAsia="Times New Roman"/>
          <w:lang w:val="fr-FR"/>
        </w:rPr>
        <w:t>). https://cmd.hse.ru/mediapiracy/</w:t>
      </w:r>
      <w:r w:rsidRPr="001F7FFC">
        <w:rPr>
          <w:rFonts w:eastAsia="Times New Roman"/>
          <w:lang w:val="fr-FR"/>
        </w:rPr>
        <w:br/>
      </w:r>
      <w:r w:rsidRPr="001F7FFC">
        <w:rPr>
          <w:rFonts w:eastAsia="Times New Roman"/>
          <w:lang w:val="fr-FR"/>
        </w:rPr>
        <w:br/>
        <w:t>A titre de Organisateur de panel</w:t>
      </w:r>
      <w:r w:rsidRPr="001F7FFC">
        <w:rPr>
          <w:rFonts w:eastAsia="Times New Roman"/>
          <w:lang w:val="fr-FR"/>
        </w:rPr>
        <w:br/>
        <w:t xml:space="preserve">Titre : </w:t>
      </w:r>
      <w:proofErr w:type="spellStart"/>
      <w:r w:rsidRPr="001F7FFC">
        <w:rPr>
          <w:rFonts w:eastAsia="Times New Roman"/>
          <w:lang w:val="fr-FR"/>
        </w:rPr>
        <w:t>Climate</w:t>
      </w:r>
      <w:proofErr w:type="spellEnd"/>
      <w:r w:rsidRPr="001F7FFC">
        <w:rPr>
          <w:rFonts w:eastAsia="Times New Roman"/>
          <w:lang w:val="fr-FR"/>
        </w:rPr>
        <w:t xml:space="preserve">, Media and Public Issues: An IAMCR </w:t>
      </w:r>
      <w:proofErr w:type="spellStart"/>
      <w:r w:rsidRPr="001F7FFC">
        <w:rPr>
          <w:rFonts w:eastAsia="Times New Roman"/>
          <w:lang w:val="fr-FR"/>
        </w:rPr>
        <w:t>pre-conference</w:t>
      </w:r>
      <w:proofErr w:type="spellEnd"/>
      <w:r w:rsidRPr="001F7FFC">
        <w:rPr>
          <w:rFonts w:eastAsia="Times New Roman"/>
          <w:lang w:val="fr-FR"/>
        </w:rPr>
        <w:t xml:space="preserve"> (Université Grenoble Alpes) (Grenoble) (2023)</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https://iamcr.org/lyon2023/climate-media-public-issues</w:t>
      </w:r>
      <w:r w:rsidRPr="001F7FFC">
        <w:rPr>
          <w:rFonts w:eastAsia="Times New Roman"/>
          <w:lang w:val="fr-FR"/>
        </w:rPr>
        <w:br/>
      </w:r>
      <w:r w:rsidRPr="001F7FFC">
        <w:rPr>
          <w:rFonts w:eastAsia="Times New Roman"/>
          <w:lang w:val="fr-FR"/>
        </w:rPr>
        <w:br/>
        <w:t>Au sein de ce colloque j'organise un panel anglophone "</w:t>
      </w:r>
      <w:proofErr w:type="spellStart"/>
      <w:r w:rsidRPr="001F7FFC">
        <w:rPr>
          <w:rFonts w:eastAsia="Times New Roman"/>
          <w:lang w:val="fr-FR"/>
        </w:rPr>
        <w:t>Industrial</w:t>
      </w:r>
      <w:proofErr w:type="spellEnd"/>
      <w:r w:rsidRPr="001F7FFC">
        <w:rPr>
          <w:rFonts w:eastAsia="Times New Roman"/>
          <w:lang w:val="fr-FR"/>
        </w:rPr>
        <w:t xml:space="preserve"> dimension of </w:t>
      </w:r>
      <w:proofErr w:type="spellStart"/>
      <w:r w:rsidRPr="001F7FFC">
        <w:rPr>
          <w:rFonts w:eastAsia="Times New Roman"/>
          <w:lang w:val="fr-FR"/>
        </w:rPr>
        <w:t>climate</w:t>
      </w:r>
      <w:proofErr w:type="spellEnd"/>
      <w:r w:rsidRPr="001F7FFC">
        <w:rPr>
          <w:rFonts w:eastAsia="Times New Roman"/>
          <w:lang w:val="fr-FR"/>
        </w:rPr>
        <w:t xml:space="preserve"> issue"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Titre : La reconfiguration de l'espace public russe face à la guerre (Société française des sciences de l'information et de la communication (Congrès de)) (Bordeaux) (2023)</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t>
      </w:r>
      <w:proofErr w:type="spellStart"/>
      <w:r w:rsidRPr="001F7FFC">
        <w:rPr>
          <w:rFonts w:eastAsia="Times New Roman"/>
          <w:lang w:val="fr-FR"/>
        </w:rPr>
        <w:t>Today’s</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 xml:space="preserve"> or </w:t>
      </w:r>
      <w:proofErr w:type="spellStart"/>
      <w:r w:rsidRPr="001F7FFC">
        <w:rPr>
          <w:rFonts w:eastAsia="Times New Roman"/>
          <w:lang w:val="fr-FR"/>
        </w:rPr>
        <w:t>Russia</w:t>
      </w:r>
      <w:proofErr w:type="spellEnd"/>
      <w:r w:rsidRPr="001F7FFC">
        <w:rPr>
          <w:rFonts w:eastAsia="Times New Roman"/>
          <w:lang w:val="fr-FR"/>
        </w:rPr>
        <w:t xml:space="preserve"> </w:t>
      </w:r>
      <w:proofErr w:type="spellStart"/>
      <w:r w:rsidRPr="001F7FFC">
        <w:rPr>
          <w:rFonts w:eastAsia="Times New Roman"/>
          <w:lang w:val="fr-FR"/>
        </w:rPr>
        <w:t>Today</w:t>
      </w:r>
      <w:proofErr w:type="spellEnd"/>
      <w:r w:rsidRPr="001F7FFC">
        <w:rPr>
          <w:rFonts w:eastAsia="Times New Roman"/>
          <w:lang w:val="fr-FR"/>
        </w:rPr>
        <w:t xml:space="preserve">? Internet Isolation, </w:t>
      </w:r>
      <w:proofErr w:type="spellStart"/>
      <w:r w:rsidRPr="001F7FFC">
        <w:rPr>
          <w:rFonts w:eastAsia="Times New Roman"/>
          <w:lang w:val="fr-FR"/>
        </w:rPr>
        <w:t>Censorship</w:t>
      </w:r>
      <w:proofErr w:type="spellEnd"/>
      <w:r w:rsidRPr="001F7FFC">
        <w:rPr>
          <w:rFonts w:eastAsia="Times New Roman"/>
          <w:lang w:val="fr-FR"/>
        </w:rPr>
        <w:t xml:space="preserve"> and Kremlin Control (London </w:t>
      </w:r>
      <w:proofErr w:type="spellStart"/>
      <w:r w:rsidRPr="001F7FFC">
        <w:rPr>
          <w:rFonts w:eastAsia="Times New Roman"/>
          <w:lang w:val="fr-FR"/>
        </w:rPr>
        <w:t>Metropolitan</w:t>
      </w:r>
      <w:proofErr w:type="spellEnd"/>
      <w:r w:rsidRPr="001F7FFC">
        <w:rPr>
          <w:rFonts w:eastAsia="Times New Roman"/>
          <w:lang w:val="fr-FR"/>
        </w:rPr>
        <w:t xml:space="preserve"> </w:t>
      </w:r>
      <w:proofErr w:type="spellStart"/>
      <w:r w:rsidRPr="001F7FFC">
        <w:rPr>
          <w:rFonts w:eastAsia="Times New Roman"/>
          <w:lang w:val="fr-FR"/>
        </w:rPr>
        <w:t>University</w:t>
      </w:r>
      <w:proofErr w:type="spellEnd"/>
      <w:r w:rsidRPr="001F7FFC">
        <w:rPr>
          <w:rFonts w:eastAsia="Times New Roman"/>
          <w:lang w:val="fr-FR"/>
        </w:rPr>
        <w:t>) (London (online)) (2023)</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r>
      <w:proofErr w:type="spellStart"/>
      <w:r w:rsidRPr="001F7FFC">
        <w:rPr>
          <w:rFonts w:eastAsia="Times New Roman"/>
          <w:lang w:val="fr-FR"/>
        </w:rPr>
        <w:t>title</w:t>
      </w:r>
      <w:proofErr w:type="spellEnd"/>
      <w:r w:rsidRPr="001F7FFC">
        <w:rPr>
          <w:rFonts w:eastAsia="Times New Roman"/>
          <w:lang w:val="fr-FR"/>
        </w:rPr>
        <w:t xml:space="preserve"> de communication "Public expression in </w:t>
      </w:r>
      <w:proofErr w:type="spellStart"/>
      <w:r w:rsidRPr="001F7FFC">
        <w:rPr>
          <w:rFonts w:eastAsia="Times New Roman"/>
          <w:lang w:val="fr-FR"/>
        </w:rPr>
        <w:t>Russian</w:t>
      </w:r>
      <w:proofErr w:type="spellEnd"/>
      <w:r w:rsidRPr="001F7FFC">
        <w:rPr>
          <w:rFonts w:eastAsia="Times New Roman"/>
          <w:lang w:val="fr-FR"/>
        </w:rPr>
        <w:t xml:space="preserve"> </w:t>
      </w:r>
      <w:proofErr w:type="spellStart"/>
      <w:r w:rsidRPr="001F7FFC">
        <w:rPr>
          <w:rFonts w:eastAsia="Times New Roman"/>
          <w:lang w:val="fr-FR"/>
        </w:rPr>
        <w:t>academic</w:t>
      </w:r>
      <w:proofErr w:type="spellEnd"/>
      <w:r w:rsidRPr="001F7FFC">
        <w:rPr>
          <w:rFonts w:eastAsia="Times New Roman"/>
          <w:lang w:val="fr-FR"/>
        </w:rPr>
        <w:t xml:space="preserve"> institutions: </w:t>
      </w:r>
      <w:proofErr w:type="spellStart"/>
      <w:r w:rsidRPr="001F7FFC">
        <w:rPr>
          <w:rFonts w:eastAsia="Times New Roman"/>
          <w:lang w:val="fr-FR"/>
        </w:rPr>
        <w:t>what</w:t>
      </w:r>
      <w:proofErr w:type="spellEnd"/>
      <w:r w:rsidRPr="001F7FFC">
        <w:rPr>
          <w:rFonts w:eastAsia="Times New Roman"/>
          <w:lang w:val="fr-FR"/>
        </w:rPr>
        <w:t xml:space="preserve"> </w:t>
      </w:r>
      <w:proofErr w:type="spellStart"/>
      <w:r w:rsidRPr="001F7FFC">
        <w:rPr>
          <w:rFonts w:eastAsia="Times New Roman"/>
          <w:lang w:val="fr-FR"/>
        </w:rPr>
        <w:t>censorship</w:t>
      </w:r>
      <w:proofErr w:type="spellEnd"/>
      <w:r w:rsidRPr="001F7FFC">
        <w:rPr>
          <w:rFonts w:eastAsia="Times New Roman"/>
          <w:lang w:val="fr-FR"/>
        </w:rPr>
        <w:t xml:space="preserve"> in </w:t>
      </w:r>
      <w:proofErr w:type="spellStart"/>
      <w:r w:rsidRPr="001F7FFC">
        <w:rPr>
          <w:rFonts w:eastAsia="Times New Roman"/>
          <w:lang w:val="fr-FR"/>
        </w:rPr>
        <w:t>Russian</w:t>
      </w:r>
      <w:proofErr w:type="spellEnd"/>
      <w:r w:rsidRPr="001F7FFC">
        <w:rPr>
          <w:rFonts w:eastAsia="Times New Roman"/>
          <w:lang w:val="fr-FR"/>
        </w:rPr>
        <w:t xml:space="preserve"> </w:t>
      </w:r>
      <w:proofErr w:type="spellStart"/>
      <w:r w:rsidRPr="001F7FFC">
        <w:rPr>
          <w:rFonts w:eastAsia="Times New Roman"/>
          <w:lang w:val="fr-FR"/>
        </w:rPr>
        <w:t>universities</w:t>
      </w:r>
      <w:proofErr w:type="spellEnd"/>
      <w:r w:rsidRPr="001F7FFC">
        <w:rPr>
          <w:rFonts w:eastAsia="Times New Roman"/>
          <w:lang w:val="fr-FR"/>
        </w:rPr>
        <w:t xml:space="preserve"> looks like"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ICA 72 </w:t>
      </w:r>
      <w:proofErr w:type="spellStart"/>
      <w:r w:rsidRPr="001F7FFC">
        <w:rPr>
          <w:rFonts w:eastAsia="Times New Roman"/>
          <w:lang w:val="fr-FR"/>
        </w:rPr>
        <w:t>annual</w:t>
      </w:r>
      <w:proofErr w:type="spellEnd"/>
      <w:r w:rsidRPr="001F7FFC">
        <w:rPr>
          <w:rFonts w:eastAsia="Times New Roman"/>
          <w:lang w:val="fr-FR"/>
        </w:rPr>
        <w:t xml:space="preserve"> </w:t>
      </w:r>
      <w:proofErr w:type="spellStart"/>
      <w:r w:rsidRPr="001F7FFC">
        <w:rPr>
          <w:rFonts w:eastAsia="Times New Roman"/>
          <w:lang w:val="fr-FR"/>
        </w:rPr>
        <w:t>conference</w:t>
      </w:r>
      <w:proofErr w:type="spellEnd"/>
      <w:r w:rsidRPr="001F7FFC">
        <w:rPr>
          <w:rFonts w:eastAsia="Times New Roman"/>
          <w:lang w:val="fr-FR"/>
        </w:rPr>
        <w:t xml:space="preserve"> (ICA association) (Paris) (2022)</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"Vaccine </w:t>
      </w:r>
      <w:proofErr w:type="spellStart"/>
      <w:r w:rsidRPr="001F7FFC">
        <w:rPr>
          <w:rFonts w:eastAsia="Times New Roman"/>
          <w:lang w:val="fr-FR"/>
        </w:rPr>
        <w:t>populism</w:t>
      </w:r>
      <w:proofErr w:type="spellEnd"/>
      <w:r w:rsidRPr="001F7FFC">
        <w:rPr>
          <w:rFonts w:eastAsia="Times New Roman"/>
          <w:lang w:val="fr-FR"/>
        </w:rPr>
        <w:t xml:space="preserve"> in </w:t>
      </w:r>
      <w:proofErr w:type="spellStart"/>
      <w:r w:rsidRPr="001F7FFC">
        <w:rPr>
          <w:rFonts w:eastAsia="Times New Roman"/>
          <w:lang w:val="fr-FR"/>
        </w:rPr>
        <w:t>hybrid</w:t>
      </w:r>
      <w:proofErr w:type="spellEnd"/>
      <w:r w:rsidRPr="001F7FFC">
        <w:rPr>
          <w:rFonts w:eastAsia="Times New Roman"/>
          <w:lang w:val="fr-FR"/>
        </w:rPr>
        <w:t xml:space="preserve"> </w:t>
      </w:r>
      <w:proofErr w:type="spellStart"/>
      <w:r w:rsidRPr="001F7FFC">
        <w:rPr>
          <w:rFonts w:eastAsia="Times New Roman"/>
          <w:lang w:val="fr-FR"/>
        </w:rPr>
        <w:t>war</w:t>
      </w:r>
      <w:proofErr w:type="spellEnd"/>
      <w:r w:rsidRPr="001F7FFC">
        <w:rPr>
          <w:rFonts w:eastAsia="Times New Roman"/>
          <w:lang w:val="fr-FR"/>
        </w:rPr>
        <w:t xml:space="preserve"> </w:t>
      </w:r>
      <w:proofErr w:type="spellStart"/>
      <w:r w:rsidRPr="001F7FFC">
        <w:rPr>
          <w:rFonts w:eastAsia="Times New Roman"/>
          <w:lang w:val="fr-FR"/>
        </w:rPr>
        <w:t>environment</w:t>
      </w:r>
      <w:proofErr w:type="spellEnd"/>
      <w:r w:rsidRPr="001F7FFC">
        <w:rPr>
          <w:rFonts w:eastAsia="Times New Roman"/>
          <w:lang w:val="fr-FR"/>
        </w:rPr>
        <w:t xml:space="preserve">: case of </w:t>
      </w:r>
      <w:proofErr w:type="spellStart"/>
      <w:r w:rsidRPr="001F7FFC">
        <w:rPr>
          <w:rFonts w:eastAsia="Times New Roman"/>
          <w:lang w:val="fr-FR"/>
        </w:rPr>
        <w:t>Russia</w:t>
      </w:r>
      <w:proofErr w:type="spellEnd"/>
      <w:r w:rsidRPr="001F7FFC">
        <w:rPr>
          <w:rFonts w:eastAsia="Times New Roman"/>
          <w:lang w:val="fr-FR"/>
        </w:rPr>
        <w:t xml:space="preserve"> and Ukraine"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r>
      <w:r w:rsidRPr="001F7FFC">
        <w:rPr>
          <w:rFonts w:eastAsia="Times New Roman"/>
          <w:lang w:val="fr-FR"/>
        </w:rPr>
        <w:lastRenderedPageBreak/>
        <w:t xml:space="preserve">Titre : IAMCR 2021 71 </w:t>
      </w:r>
      <w:proofErr w:type="spellStart"/>
      <w:r w:rsidRPr="001F7FFC">
        <w:rPr>
          <w:rFonts w:eastAsia="Times New Roman"/>
          <w:lang w:val="fr-FR"/>
        </w:rPr>
        <w:t>annual</w:t>
      </w:r>
      <w:proofErr w:type="spellEnd"/>
      <w:r w:rsidRPr="001F7FFC">
        <w:rPr>
          <w:rFonts w:eastAsia="Times New Roman"/>
          <w:lang w:val="fr-FR"/>
        </w:rPr>
        <w:t xml:space="preserve"> </w:t>
      </w:r>
      <w:proofErr w:type="spellStart"/>
      <w:r w:rsidRPr="001F7FFC">
        <w:rPr>
          <w:rFonts w:eastAsia="Times New Roman"/>
          <w:lang w:val="fr-FR"/>
        </w:rPr>
        <w:t>conference</w:t>
      </w:r>
      <w:proofErr w:type="spellEnd"/>
      <w:r w:rsidRPr="001F7FFC">
        <w:rPr>
          <w:rFonts w:eastAsia="Times New Roman"/>
          <w:lang w:val="fr-FR"/>
        </w:rPr>
        <w:t xml:space="preserve"> (IAMCR association / United States International </w:t>
      </w:r>
      <w:proofErr w:type="spellStart"/>
      <w:r w:rsidRPr="001F7FFC">
        <w:rPr>
          <w:rFonts w:eastAsia="Times New Roman"/>
          <w:lang w:val="fr-FR"/>
        </w:rPr>
        <w:t>University</w:t>
      </w:r>
      <w:proofErr w:type="spellEnd"/>
      <w:r w:rsidRPr="001F7FFC">
        <w:rPr>
          <w:rFonts w:eastAsia="Times New Roman"/>
          <w:lang w:val="fr-FR"/>
        </w:rPr>
        <w:t xml:space="preserve"> </w:t>
      </w:r>
      <w:proofErr w:type="spellStart"/>
      <w:r w:rsidRPr="001F7FFC">
        <w:rPr>
          <w:rFonts w:eastAsia="Times New Roman"/>
          <w:lang w:val="fr-FR"/>
        </w:rPr>
        <w:t>Africa</w:t>
      </w:r>
      <w:proofErr w:type="spellEnd"/>
      <w:r w:rsidRPr="001F7FFC">
        <w:rPr>
          <w:rFonts w:eastAsia="Times New Roman"/>
          <w:lang w:val="fr-FR"/>
        </w:rPr>
        <w:t>) (Nairobi (online)) (2021)</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La communication "Covid-19 “</w:t>
      </w:r>
      <w:proofErr w:type="spellStart"/>
      <w:r w:rsidRPr="001F7FFC">
        <w:rPr>
          <w:rFonts w:eastAsia="Times New Roman"/>
          <w:lang w:val="fr-FR"/>
        </w:rPr>
        <w:t>Infodemic</w:t>
      </w:r>
      <w:proofErr w:type="spellEnd"/>
      <w:r w:rsidRPr="001F7FFC">
        <w:rPr>
          <w:rFonts w:eastAsia="Times New Roman"/>
          <w:lang w:val="fr-FR"/>
        </w:rPr>
        <w:t xml:space="preserve">” in Post-Soviet Media </w:t>
      </w:r>
      <w:proofErr w:type="spellStart"/>
      <w:r w:rsidRPr="001F7FFC">
        <w:rPr>
          <w:rFonts w:eastAsia="Times New Roman"/>
          <w:lang w:val="fr-FR"/>
        </w:rPr>
        <w:t>Landscape</w:t>
      </w:r>
      <w:proofErr w:type="spellEnd"/>
      <w:r w:rsidRPr="001F7FFC">
        <w:rPr>
          <w:rFonts w:eastAsia="Times New Roman"/>
          <w:lang w:val="fr-FR"/>
        </w:rPr>
        <w:t xml:space="preserve">: </w:t>
      </w:r>
      <w:proofErr w:type="spellStart"/>
      <w:r w:rsidRPr="001F7FFC">
        <w:rPr>
          <w:rFonts w:eastAsia="Times New Roman"/>
          <w:lang w:val="fr-FR"/>
        </w:rPr>
        <w:t>Toward</w:t>
      </w:r>
      <w:proofErr w:type="spellEnd"/>
      <w:r w:rsidRPr="001F7FFC">
        <w:rPr>
          <w:rFonts w:eastAsia="Times New Roman"/>
          <w:lang w:val="fr-FR"/>
        </w:rPr>
        <w:t xml:space="preserve"> Diversity of Post-Soviet Media </w:t>
      </w:r>
      <w:proofErr w:type="spellStart"/>
      <w:r w:rsidRPr="001F7FFC">
        <w:rPr>
          <w:rFonts w:eastAsia="Times New Roman"/>
          <w:lang w:val="fr-FR"/>
        </w:rPr>
        <w:t>Systems</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Titre : Séminaire internationale d'études des processus de médiatisation sociale (Université Fédérale de Santa Maria (Brésil)) (Santa-Maria) (2022)</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69th </w:t>
      </w:r>
      <w:proofErr w:type="spellStart"/>
      <w:r w:rsidRPr="001F7FFC">
        <w:rPr>
          <w:rFonts w:eastAsia="Times New Roman"/>
          <w:lang w:val="fr-FR"/>
        </w:rPr>
        <w:t>Annual</w:t>
      </w:r>
      <w:proofErr w:type="spellEnd"/>
      <w:r w:rsidRPr="001F7FFC">
        <w:rPr>
          <w:rFonts w:eastAsia="Times New Roman"/>
          <w:lang w:val="fr-FR"/>
        </w:rPr>
        <w:t xml:space="preserve"> ICA </w:t>
      </w:r>
      <w:proofErr w:type="spellStart"/>
      <w:r w:rsidRPr="001F7FFC">
        <w:rPr>
          <w:rFonts w:eastAsia="Times New Roman"/>
          <w:lang w:val="fr-FR"/>
        </w:rPr>
        <w:t>Conference</w:t>
      </w:r>
      <w:proofErr w:type="spellEnd"/>
      <w:r w:rsidRPr="001F7FFC">
        <w:rPr>
          <w:rFonts w:eastAsia="Times New Roman"/>
          <w:lang w:val="fr-FR"/>
        </w:rPr>
        <w:t xml:space="preserve"> (ICA Association) (Washington DC) (2019)</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"Alternative media and </w:t>
      </w:r>
      <w:proofErr w:type="spellStart"/>
      <w:r w:rsidRPr="001F7FFC">
        <w:rPr>
          <w:rFonts w:eastAsia="Times New Roman"/>
          <w:lang w:val="fr-FR"/>
        </w:rPr>
        <w:t>parallel</w:t>
      </w:r>
      <w:proofErr w:type="spellEnd"/>
      <w:r w:rsidRPr="001F7FFC">
        <w:rPr>
          <w:rFonts w:eastAsia="Times New Roman"/>
          <w:lang w:val="fr-FR"/>
        </w:rPr>
        <w:t xml:space="preserve"> public </w:t>
      </w:r>
      <w:proofErr w:type="spellStart"/>
      <w:r w:rsidRPr="001F7FFC">
        <w:rPr>
          <w:rFonts w:eastAsia="Times New Roman"/>
          <w:lang w:val="fr-FR"/>
        </w:rPr>
        <w:t>spheres</w:t>
      </w:r>
      <w:proofErr w:type="spellEnd"/>
      <w:r w:rsidRPr="001F7FFC">
        <w:rPr>
          <w:rFonts w:eastAsia="Times New Roman"/>
          <w:lang w:val="fr-FR"/>
        </w:rPr>
        <w:t xml:space="preserve"> in </w:t>
      </w:r>
      <w:proofErr w:type="spellStart"/>
      <w:r w:rsidRPr="001F7FFC">
        <w:rPr>
          <w:rFonts w:eastAsia="Times New Roman"/>
          <w:lang w:val="fr-FR"/>
        </w:rPr>
        <w:t>Russia</w:t>
      </w:r>
      <w:proofErr w:type="spellEnd"/>
      <w:r w:rsidRPr="001F7FFC">
        <w:rPr>
          <w:rFonts w:eastAsia="Times New Roman"/>
          <w:lang w:val="fr-FR"/>
        </w:rPr>
        <w:t xml:space="preserve">: </w:t>
      </w:r>
      <w:proofErr w:type="spellStart"/>
      <w:r w:rsidRPr="001F7FFC">
        <w:rPr>
          <w:rFonts w:eastAsia="Times New Roman"/>
          <w:lang w:val="fr-FR"/>
        </w:rPr>
        <w:t>between</w:t>
      </w:r>
      <w:proofErr w:type="spellEnd"/>
      <w:r w:rsidRPr="001F7FFC">
        <w:rPr>
          <w:rFonts w:eastAsia="Times New Roman"/>
          <w:lang w:val="fr-FR"/>
        </w:rPr>
        <w:t xml:space="preserve"> global </w:t>
      </w:r>
      <w:proofErr w:type="spellStart"/>
      <w:r w:rsidRPr="001F7FFC">
        <w:rPr>
          <w:rFonts w:eastAsia="Times New Roman"/>
          <w:lang w:val="fr-FR"/>
        </w:rPr>
        <w:t>approach</w:t>
      </w:r>
      <w:proofErr w:type="spellEnd"/>
      <w:r w:rsidRPr="001F7FFC">
        <w:rPr>
          <w:rFonts w:eastAsia="Times New Roman"/>
          <w:lang w:val="fr-FR"/>
        </w:rPr>
        <w:t xml:space="preserve"> and local </w:t>
      </w:r>
      <w:proofErr w:type="spellStart"/>
      <w:r w:rsidRPr="001F7FFC">
        <w:rPr>
          <w:rFonts w:eastAsia="Times New Roman"/>
          <w:lang w:val="fr-FR"/>
        </w:rPr>
        <w:t>peculiarity</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t>
      </w:r>
      <w:proofErr w:type="spellStart"/>
      <w:r w:rsidRPr="001F7FFC">
        <w:rPr>
          <w:rFonts w:eastAsia="Times New Roman"/>
          <w:lang w:val="fr-FR"/>
        </w:rPr>
        <w:t>Towards</w:t>
      </w:r>
      <w:proofErr w:type="spellEnd"/>
      <w:r w:rsidRPr="001F7FFC">
        <w:rPr>
          <w:rFonts w:eastAsia="Times New Roman"/>
          <w:lang w:val="fr-FR"/>
        </w:rPr>
        <w:t xml:space="preserve"> </w:t>
      </w:r>
      <w:proofErr w:type="spellStart"/>
      <w:r w:rsidRPr="001F7FFC">
        <w:rPr>
          <w:rFonts w:eastAsia="Times New Roman"/>
          <w:lang w:val="fr-FR"/>
        </w:rPr>
        <w:t>Development</w:t>
      </w:r>
      <w:proofErr w:type="spellEnd"/>
      <w:r w:rsidRPr="001F7FFC">
        <w:rPr>
          <w:rFonts w:eastAsia="Times New Roman"/>
          <w:lang w:val="fr-FR"/>
        </w:rPr>
        <w:t xml:space="preserve"> of </w:t>
      </w:r>
      <w:proofErr w:type="spellStart"/>
      <w:r w:rsidRPr="001F7FFC">
        <w:rPr>
          <w:rFonts w:eastAsia="Times New Roman"/>
          <w:lang w:val="fr-FR"/>
        </w:rPr>
        <w:t>Mediatization</w:t>
      </w:r>
      <w:proofErr w:type="spellEnd"/>
      <w:r w:rsidRPr="001F7FFC">
        <w:rPr>
          <w:rFonts w:eastAsia="Times New Roman"/>
          <w:lang w:val="fr-FR"/>
        </w:rPr>
        <w:t xml:space="preserve"> </w:t>
      </w:r>
      <w:proofErr w:type="spellStart"/>
      <w:r w:rsidRPr="001F7FFC">
        <w:rPr>
          <w:rFonts w:eastAsia="Times New Roman"/>
          <w:lang w:val="fr-FR"/>
        </w:rPr>
        <w:t>Research</w:t>
      </w:r>
      <w:proofErr w:type="spellEnd"/>
      <w:r w:rsidRPr="001F7FFC">
        <w:rPr>
          <w:rFonts w:eastAsia="Times New Roman"/>
          <w:lang w:val="fr-FR"/>
        </w:rPr>
        <w:t xml:space="preserve"> III (Université de Wroclaw (Pologne)) (Wroclaw) (2019)</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"Digital </w:t>
      </w:r>
      <w:proofErr w:type="spellStart"/>
      <w:r w:rsidRPr="001F7FFC">
        <w:rPr>
          <w:rFonts w:eastAsia="Times New Roman"/>
          <w:lang w:val="fr-FR"/>
        </w:rPr>
        <w:t>Modernization</w:t>
      </w:r>
      <w:proofErr w:type="spellEnd"/>
      <w:r w:rsidRPr="001F7FFC">
        <w:rPr>
          <w:rFonts w:eastAsia="Times New Roman"/>
          <w:lang w:val="fr-FR"/>
        </w:rPr>
        <w:t xml:space="preserve"> as </w:t>
      </w:r>
      <w:proofErr w:type="spellStart"/>
      <w:r w:rsidRPr="001F7FFC">
        <w:rPr>
          <w:rFonts w:eastAsia="Times New Roman"/>
          <w:lang w:val="fr-FR"/>
        </w:rPr>
        <w:t>Ideological</w:t>
      </w:r>
      <w:proofErr w:type="spellEnd"/>
      <w:r w:rsidRPr="001F7FFC">
        <w:rPr>
          <w:rFonts w:eastAsia="Times New Roman"/>
          <w:lang w:val="fr-FR"/>
        </w:rPr>
        <w:t xml:space="preserve"> </w:t>
      </w:r>
      <w:proofErr w:type="spellStart"/>
      <w:r w:rsidRPr="001F7FFC">
        <w:rPr>
          <w:rFonts w:eastAsia="Times New Roman"/>
          <w:lang w:val="fr-FR"/>
        </w:rPr>
        <w:t>Apparatus</w:t>
      </w:r>
      <w:proofErr w:type="spellEnd"/>
      <w:r w:rsidRPr="001F7FFC">
        <w:rPr>
          <w:rFonts w:eastAsia="Times New Roman"/>
          <w:lang w:val="fr-FR"/>
        </w:rPr>
        <w:t xml:space="preserve"> in </w:t>
      </w:r>
      <w:proofErr w:type="spellStart"/>
      <w:r w:rsidRPr="001F7FFC">
        <w:rPr>
          <w:rFonts w:eastAsia="Times New Roman"/>
          <w:lang w:val="fr-FR"/>
        </w:rPr>
        <w:t>Contemporary</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Media as public good and a lever of </w:t>
      </w:r>
      <w:proofErr w:type="spellStart"/>
      <w:r w:rsidRPr="001F7FFC">
        <w:rPr>
          <w:rFonts w:eastAsia="Times New Roman"/>
          <w:lang w:val="fr-FR"/>
        </w:rPr>
        <w:t>sustainability</w:t>
      </w:r>
      <w:proofErr w:type="spellEnd"/>
      <w:r w:rsidRPr="001F7FFC">
        <w:rPr>
          <w:rFonts w:eastAsia="Times New Roman"/>
          <w:lang w:val="fr-FR"/>
        </w:rPr>
        <w:t xml:space="preserve"> (Université de Wroclaw) (Wroclaw) (2018)</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"Population and </w:t>
      </w:r>
      <w:proofErr w:type="spellStart"/>
      <w:r w:rsidRPr="001F7FFC">
        <w:rPr>
          <w:rFonts w:eastAsia="Times New Roman"/>
          <w:lang w:val="fr-FR"/>
        </w:rPr>
        <w:t>paternalism</w:t>
      </w:r>
      <w:proofErr w:type="spellEnd"/>
      <w:r w:rsidRPr="001F7FFC">
        <w:rPr>
          <w:rFonts w:eastAsia="Times New Roman"/>
          <w:lang w:val="fr-FR"/>
        </w:rPr>
        <w:t xml:space="preserve">: The social tradition of state </w:t>
      </w:r>
      <w:proofErr w:type="spellStart"/>
      <w:r w:rsidRPr="001F7FFC">
        <w:rPr>
          <w:rFonts w:eastAsia="Times New Roman"/>
          <w:lang w:val="fr-FR"/>
        </w:rPr>
        <w:t>oriented</w:t>
      </w:r>
      <w:proofErr w:type="spellEnd"/>
      <w:r w:rsidRPr="001F7FFC">
        <w:rPr>
          <w:rFonts w:eastAsia="Times New Roman"/>
          <w:lang w:val="fr-FR"/>
        </w:rPr>
        <w:t xml:space="preserve"> media"</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Gerda Henkel Forum: Trust and </w:t>
      </w:r>
      <w:proofErr w:type="spellStart"/>
      <w:r w:rsidRPr="001F7FFC">
        <w:rPr>
          <w:rFonts w:eastAsia="Times New Roman"/>
          <w:lang w:val="fr-FR"/>
        </w:rPr>
        <w:t>Emotions</w:t>
      </w:r>
      <w:proofErr w:type="spellEnd"/>
      <w:r w:rsidRPr="001F7FFC">
        <w:rPr>
          <w:rFonts w:eastAsia="Times New Roman"/>
          <w:lang w:val="fr-FR"/>
        </w:rPr>
        <w:t xml:space="preserve"> in the Relations </w:t>
      </w:r>
      <w:proofErr w:type="spellStart"/>
      <w:r w:rsidRPr="001F7FFC">
        <w:rPr>
          <w:rFonts w:eastAsia="Times New Roman"/>
          <w:lang w:val="fr-FR"/>
        </w:rPr>
        <w:t>between</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 xml:space="preserve"> and the West (Kings </w:t>
      </w:r>
      <w:proofErr w:type="spellStart"/>
      <w:r w:rsidRPr="001F7FFC">
        <w:rPr>
          <w:rFonts w:eastAsia="Times New Roman"/>
          <w:lang w:val="fr-FR"/>
        </w:rPr>
        <w:t>College</w:t>
      </w:r>
      <w:proofErr w:type="spellEnd"/>
      <w:r w:rsidRPr="001F7FFC">
        <w:rPr>
          <w:rFonts w:eastAsia="Times New Roman"/>
          <w:lang w:val="fr-FR"/>
        </w:rPr>
        <w:t xml:space="preserve"> London) (London) (2018)</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"Against </w:t>
      </w:r>
      <w:proofErr w:type="spellStart"/>
      <w:r w:rsidRPr="001F7FFC">
        <w:rPr>
          <w:rFonts w:eastAsia="Times New Roman"/>
          <w:lang w:val="fr-FR"/>
        </w:rPr>
        <w:t>simplistic</w:t>
      </w:r>
      <w:proofErr w:type="spellEnd"/>
      <w:r w:rsidRPr="001F7FFC">
        <w:rPr>
          <w:rFonts w:eastAsia="Times New Roman"/>
          <w:lang w:val="fr-FR"/>
        </w:rPr>
        <w:t xml:space="preserve"> </w:t>
      </w:r>
      <w:proofErr w:type="spellStart"/>
      <w:r w:rsidRPr="001F7FFC">
        <w:rPr>
          <w:rFonts w:eastAsia="Times New Roman"/>
          <w:lang w:val="fr-FR"/>
        </w:rPr>
        <w:t>representations</w:t>
      </w:r>
      <w:proofErr w:type="spellEnd"/>
      <w:r w:rsidRPr="001F7FFC">
        <w:rPr>
          <w:rFonts w:eastAsia="Times New Roman"/>
          <w:lang w:val="fr-FR"/>
        </w:rPr>
        <w:t xml:space="preserve"> about </w:t>
      </w:r>
      <w:proofErr w:type="spellStart"/>
      <w:r w:rsidRPr="001F7FFC">
        <w:rPr>
          <w:rFonts w:eastAsia="Times New Roman"/>
          <w:lang w:val="fr-FR"/>
        </w:rPr>
        <w:t>Russian</w:t>
      </w:r>
      <w:proofErr w:type="spellEnd"/>
      <w:r w:rsidRPr="001F7FFC">
        <w:rPr>
          <w:rFonts w:eastAsia="Times New Roman"/>
          <w:lang w:val="fr-FR"/>
        </w:rPr>
        <w:t xml:space="preserve"> media system"</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ICA 67th </w:t>
      </w:r>
      <w:proofErr w:type="spellStart"/>
      <w:r w:rsidRPr="001F7FFC">
        <w:rPr>
          <w:rFonts w:eastAsia="Times New Roman"/>
          <w:lang w:val="fr-FR"/>
        </w:rPr>
        <w:t>Annual</w:t>
      </w:r>
      <w:proofErr w:type="spellEnd"/>
      <w:r w:rsidRPr="001F7FFC">
        <w:rPr>
          <w:rFonts w:eastAsia="Times New Roman"/>
          <w:lang w:val="fr-FR"/>
        </w:rPr>
        <w:t xml:space="preserve"> </w:t>
      </w:r>
      <w:proofErr w:type="spellStart"/>
      <w:r w:rsidRPr="001F7FFC">
        <w:rPr>
          <w:rFonts w:eastAsia="Times New Roman"/>
          <w:lang w:val="fr-FR"/>
        </w:rPr>
        <w:t>Conference</w:t>
      </w:r>
      <w:proofErr w:type="spellEnd"/>
      <w:r w:rsidRPr="001F7FFC">
        <w:rPr>
          <w:rFonts w:eastAsia="Times New Roman"/>
          <w:lang w:val="fr-FR"/>
        </w:rPr>
        <w:t xml:space="preserve"> (ICA Association) (San-Diego) (2017)</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Communication "</w:t>
      </w:r>
      <w:proofErr w:type="spellStart"/>
      <w:r w:rsidRPr="001F7FFC">
        <w:rPr>
          <w:rFonts w:eastAsia="Times New Roman"/>
          <w:lang w:val="fr-FR"/>
        </w:rPr>
        <w:t>Isolationist</w:t>
      </w:r>
      <w:proofErr w:type="spellEnd"/>
      <w:r w:rsidRPr="001F7FFC">
        <w:rPr>
          <w:rFonts w:eastAsia="Times New Roman"/>
          <w:lang w:val="fr-FR"/>
        </w:rPr>
        <w:t xml:space="preserve"> public </w:t>
      </w:r>
      <w:proofErr w:type="spellStart"/>
      <w:r w:rsidRPr="001F7FFC">
        <w:rPr>
          <w:rFonts w:eastAsia="Times New Roman"/>
          <w:lang w:val="fr-FR"/>
        </w:rPr>
        <w:t>discourse</w:t>
      </w:r>
      <w:proofErr w:type="spellEnd"/>
      <w:r w:rsidRPr="001F7FFC">
        <w:rPr>
          <w:rFonts w:eastAsia="Times New Roman"/>
          <w:lang w:val="fr-FR"/>
        </w:rPr>
        <w:t xml:space="preserve"> as constitutive </w:t>
      </w:r>
      <w:proofErr w:type="spellStart"/>
      <w:r w:rsidRPr="001F7FFC">
        <w:rPr>
          <w:rFonts w:eastAsia="Times New Roman"/>
          <w:lang w:val="fr-FR"/>
        </w:rPr>
        <w:t>element</w:t>
      </w:r>
      <w:proofErr w:type="spellEnd"/>
      <w:r w:rsidRPr="001F7FFC">
        <w:rPr>
          <w:rFonts w:eastAsia="Times New Roman"/>
          <w:lang w:val="fr-FR"/>
        </w:rPr>
        <w:t xml:space="preserve"> of </w:t>
      </w:r>
      <w:proofErr w:type="spellStart"/>
      <w:r w:rsidRPr="001F7FFC">
        <w:rPr>
          <w:rFonts w:eastAsia="Times New Roman"/>
          <w:lang w:val="fr-FR"/>
        </w:rPr>
        <w:t>civic</w:t>
      </w:r>
      <w:proofErr w:type="spellEnd"/>
      <w:r w:rsidRPr="001F7FFC">
        <w:rPr>
          <w:rFonts w:eastAsia="Times New Roman"/>
          <w:lang w:val="fr-FR"/>
        </w:rPr>
        <w:t xml:space="preserve"> religion in post-</w:t>
      </w:r>
      <w:proofErr w:type="spellStart"/>
      <w:r w:rsidRPr="001F7FFC">
        <w:rPr>
          <w:rFonts w:eastAsia="Times New Roman"/>
          <w:lang w:val="fr-FR"/>
        </w:rPr>
        <w:t>Crimea</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t>
      </w:r>
      <w:proofErr w:type="spellStart"/>
      <w:r w:rsidRPr="001F7FFC">
        <w:rPr>
          <w:rFonts w:eastAsia="Times New Roman"/>
          <w:lang w:val="fr-FR"/>
        </w:rPr>
        <w:t>Connecting</w:t>
      </w:r>
      <w:proofErr w:type="spellEnd"/>
      <w:r w:rsidRPr="001F7FFC">
        <w:rPr>
          <w:rFonts w:eastAsia="Times New Roman"/>
          <w:lang w:val="fr-FR"/>
        </w:rPr>
        <w:t xml:space="preserve"> to the Masses: 100 </w:t>
      </w:r>
      <w:proofErr w:type="spellStart"/>
      <w:r w:rsidRPr="001F7FFC">
        <w:rPr>
          <w:rFonts w:eastAsia="Times New Roman"/>
          <w:lang w:val="fr-FR"/>
        </w:rPr>
        <w:t>Years</w:t>
      </w:r>
      <w:proofErr w:type="spellEnd"/>
      <w:r w:rsidRPr="001F7FFC">
        <w:rPr>
          <w:rFonts w:eastAsia="Times New Roman"/>
          <w:lang w:val="fr-FR"/>
        </w:rPr>
        <w:t xml:space="preserve"> </w:t>
      </w:r>
      <w:proofErr w:type="spellStart"/>
      <w:r w:rsidRPr="001F7FFC">
        <w:rPr>
          <w:rFonts w:eastAsia="Times New Roman"/>
          <w:lang w:val="fr-FR"/>
        </w:rPr>
        <w:t>from</w:t>
      </w:r>
      <w:proofErr w:type="spellEnd"/>
      <w:r w:rsidRPr="001F7FFC">
        <w:rPr>
          <w:rFonts w:eastAsia="Times New Roman"/>
          <w:lang w:val="fr-FR"/>
        </w:rPr>
        <w:t xml:space="preserve"> the </w:t>
      </w:r>
      <w:proofErr w:type="spellStart"/>
      <w:r w:rsidRPr="001F7FFC">
        <w:rPr>
          <w:rFonts w:eastAsia="Times New Roman"/>
          <w:lang w:val="fr-FR"/>
        </w:rPr>
        <w:t>Russian</w:t>
      </w:r>
      <w:proofErr w:type="spellEnd"/>
      <w:r w:rsidRPr="001F7FFC">
        <w:rPr>
          <w:rFonts w:eastAsia="Times New Roman"/>
          <w:lang w:val="fr-FR"/>
        </w:rPr>
        <w:t xml:space="preserve"> </w:t>
      </w:r>
      <w:proofErr w:type="spellStart"/>
      <w:r w:rsidRPr="001F7FFC">
        <w:rPr>
          <w:rFonts w:eastAsia="Times New Roman"/>
          <w:lang w:val="fr-FR"/>
        </w:rPr>
        <w:t>Revolution</w:t>
      </w:r>
      <w:proofErr w:type="spellEnd"/>
      <w:r w:rsidRPr="001F7FFC">
        <w:rPr>
          <w:rFonts w:eastAsia="Times New Roman"/>
          <w:lang w:val="fr-FR"/>
        </w:rPr>
        <w:t xml:space="preserve"> </w:t>
      </w:r>
      <w:proofErr w:type="spellStart"/>
      <w:r w:rsidRPr="001F7FFC">
        <w:rPr>
          <w:rFonts w:eastAsia="Times New Roman"/>
          <w:lang w:val="fr-FR"/>
        </w:rPr>
        <w:t>From</w:t>
      </w:r>
      <w:proofErr w:type="spellEnd"/>
      <w:r w:rsidRPr="001F7FFC">
        <w:rPr>
          <w:rFonts w:eastAsia="Times New Roman"/>
          <w:lang w:val="fr-FR"/>
        </w:rPr>
        <w:t xml:space="preserve"> Agitprop to the Attention Econo (Université de Amsterdam) (Amsterdam) (2017)</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Communication "Soviet communicative control: Bridging media and society"</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12th World Media </w:t>
      </w:r>
      <w:proofErr w:type="spellStart"/>
      <w:r w:rsidRPr="001F7FFC">
        <w:rPr>
          <w:rFonts w:eastAsia="Times New Roman"/>
          <w:lang w:val="fr-FR"/>
        </w:rPr>
        <w:t>Economics</w:t>
      </w:r>
      <w:proofErr w:type="spellEnd"/>
      <w:r w:rsidRPr="001F7FFC">
        <w:rPr>
          <w:rFonts w:eastAsia="Times New Roman"/>
          <w:lang w:val="fr-FR"/>
        </w:rPr>
        <w:t xml:space="preserve"> and Management </w:t>
      </w:r>
      <w:proofErr w:type="spellStart"/>
      <w:r w:rsidRPr="001F7FFC">
        <w:rPr>
          <w:rFonts w:eastAsia="Times New Roman"/>
          <w:lang w:val="fr-FR"/>
        </w:rPr>
        <w:t>Conference</w:t>
      </w:r>
      <w:proofErr w:type="spellEnd"/>
      <w:r w:rsidRPr="001F7FFC">
        <w:rPr>
          <w:rFonts w:eastAsia="Times New Roman"/>
          <w:lang w:val="fr-FR"/>
        </w:rPr>
        <w:t xml:space="preserve"> (Université de </w:t>
      </w:r>
      <w:proofErr w:type="spellStart"/>
      <w:r w:rsidRPr="001F7FFC">
        <w:rPr>
          <w:rFonts w:eastAsia="Times New Roman"/>
          <w:lang w:val="fr-FR"/>
        </w:rPr>
        <w:t>Fordham</w:t>
      </w:r>
      <w:proofErr w:type="spellEnd"/>
      <w:r w:rsidRPr="001F7FFC">
        <w:rPr>
          <w:rFonts w:eastAsia="Times New Roman"/>
          <w:lang w:val="fr-FR"/>
        </w:rPr>
        <w:t xml:space="preserve"> (New York)) (New York) (2016)</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"How the media structure in </w:t>
      </w:r>
      <w:proofErr w:type="spellStart"/>
      <w:r w:rsidRPr="001F7FFC">
        <w:rPr>
          <w:rFonts w:eastAsia="Times New Roman"/>
          <w:lang w:val="fr-FR"/>
        </w:rPr>
        <w:t>Russia</w:t>
      </w:r>
      <w:proofErr w:type="spellEnd"/>
      <w:r w:rsidRPr="001F7FFC">
        <w:rPr>
          <w:rFonts w:eastAsia="Times New Roman"/>
          <w:lang w:val="fr-FR"/>
        </w:rPr>
        <w:t xml:space="preserve"> </w:t>
      </w:r>
      <w:proofErr w:type="spellStart"/>
      <w:r w:rsidRPr="001F7FFC">
        <w:rPr>
          <w:rFonts w:eastAsia="Times New Roman"/>
          <w:lang w:val="fr-FR"/>
        </w:rPr>
        <w:t>contributes</w:t>
      </w:r>
      <w:proofErr w:type="spellEnd"/>
      <w:r w:rsidRPr="001F7FFC">
        <w:rPr>
          <w:rFonts w:eastAsia="Times New Roman"/>
          <w:lang w:val="fr-FR"/>
        </w:rPr>
        <w:t xml:space="preserve"> to the state sport </w:t>
      </w:r>
      <w:proofErr w:type="spellStart"/>
      <w:r w:rsidRPr="001F7FFC">
        <w:rPr>
          <w:rFonts w:eastAsia="Times New Roman"/>
          <w:lang w:val="fr-FR"/>
        </w:rPr>
        <w:t>monopoly</w:t>
      </w:r>
      <w:proofErr w:type="spellEnd"/>
      <w:r w:rsidRPr="001F7FFC">
        <w:rPr>
          <w:rFonts w:eastAsia="Times New Roman"/>
          <w:lang w:val="fr-FR"/>
        </w:rPr>
        <w:t xml:space="preserve"> and </w:t>
      </w:r>
      <w:proofErr w:type="spellStart"/>
      <w:r w:rsidRPr="001F7FFC">
        <w:rPr>
          <w:rFonts w:eastAsia="Times New Roman"/>
          <w:lang w:val="fr-FR"/>
        </w:rPr>
        <w:t>concentrates</w:t>
      </w:r>
      <w:proofErr w:type="spellEnd"/>
      <w:r w:rsidRPr="001F7FFC">
        <w:rPr>
          <w:rFonts w:eastAsia="Times New Roman"/>
          <w:lang w:val="fr-FR"/>
        </w:rPr>
        <w:t xml:space="preserve"> the </w:t>
      </w:r>
      <w:proofErr w:type="spellStart"/>
      <w:r w:rsidRPr="001F7FFC">
        <w:rPr>
          <w:rFonts w:eastAsia="Times New Roman"/>
          <w:lang w:val="fr-FR"/>
        </w:rPr>
        <w:t>market</w:t>
      </w:r>
      <w:proofErr w:type="spellEnd"/>
      <w:r w:rsidRPr="001F7FFC">
        <w:rPr>
          <w:rFonts w:eastAsia="Times New Roman"/>
          <w:lang w:val="fr-FR"/>
        </w:rPr>
        <w:t xml:space="preserve"> of </w:t>
      </w:r>
      <w:proofErr w:type="spellStart"/>
      <w:r w:rsidRPr="001F7FFC">
        <w:rPr>
          <w:rFonts w:eastAsia="Times New Roman"/>
          <w:lang w:val="fr-FR"/>
        </w:rPr>
        <w:t>symbolical</w:t>
      </w:r>
      <w:proofErr w:type="spellEnd"/>
      <w:r w:rsidRPr="001F7FFC">
        <w:rPr>
          <w:rFonts w:eastAsia="Times New Roman"/>
          <w:lang w:val="fr-FR"/>
        </w:rPr>
        <w:t xml:space="preserve"> violence"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IAMCR 2015. </w:t>
      </w:r>
      <w:proofErr w:type="spellStart"/>
      <w:r w:rsidRPr="001F7FFC">
        <w:rPr>
          <w:rFonts w:eastAsia="Times New Roman"/>
          <w:lang w:val="fr-FR"/>
        </w:rPr>
        <w:t>Hegemony</w:t>
      </w:r>
      <w:proofErr w:type="spellEnd"/>
      <w:r w:rsidRPr="001F7FFC">
        <w:rPr>
          <w:rFonts w:eastAsia="Times New Roman"/>
          <w:lang w:val="fr-FR"/>
        </w:rPr>
        <w:t xml:space="preserve"> or </w:t>
      </w:r>
      <w:proofErr w:type="gramStart"/>
      <w:r w:rsidRPr="001F7FFC">
        <w:rPr>
          <w:rFonts w:eastAsia="Times New Roman"/>
          <w:lang w:val="fr-FR"/>
        </w:rPr>
        <w:t>Resistance?</w:t>
      </w:r>
      <w:proofErr w:type="gramEnd"/>
      <w:r w:rsidRPr="001F7FFC">
        <w:rPr>
          <w:rFonts w:eastAsia="Times New Roman"/>
          <w:lang w:val="fr-FR"/>
        </w:rPr>
        <w:t xml:space="preserve"> On the </w:t>
      </w:r>
      <w:proofErr w:type="spellStart"/>
      <w:r w:rsidRPr="001F7FFC">
        <w:rPr>
          <w:rFonts w:eastAsia="Times New Roman"/>
          <w:lang w:val="fr-FR"/>
        </w:rPr>
        <w:t>Ambiguous</w:t>
      </w:r>
      <w:proofErr w:type="spellEnd"/>
      <w:r w:rsidRPr="001F7FFC">
        <w:rPr>
          <w:rFonts w:eastAsia="Times New Roman"/>
          <w:lang w:val="fr-FR"/>
        </w:rPr>
        <w:t xml:space="preserve"> Power of Communication. (UQAM) </w:t>
      </w:r>
      <w:r w:rsidRPr="001F7FFC">
        <w:rPr>
          <w:rFonts w:eastAsia="Times New Roman"/>
          <w:lang w:val="fr-FR"/>
        </w:rPr>
        <w:lastRenderedPageBreak/>
        <w:t>(Montréal) (2015)</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"Digital </w:t>
      </w:r>
      <w:proofErr w:type="spellStart"/>
      <w:r w:rsidRPr="001F7FFC">
        <w:rPr>
          <w:rFonts w:eastAsia="Times New Roman"/>
          <w:lang w:val="fr-FR"/>
        </w:rPr>
        <w:t>television</w:t>
      </w:r>
      <w:proofErr w:type="spellEnd"/>
      <w:r w:rsidRPr="001F7FFC">
        <w:rPr>
          <w:rFonts w:eastAsia="Times New Roman"/>
          <w:lang w:val="fr-FR"/>
        </w:rPr>
        <w:t xml:space="preserve"> </w:t>
      </w:r>
      <w:proofErr w:type="spellStart"/>
      <w:r w:rsidRPr="001F7FFC">
        <w:rPr>
          <w:rFonts w:eastAsia="Times New Roman"/>
          <w:lang w:val="fr-FR"/>
        </w:rPr>
        <w:t>revolution</w:t>
      </w:r>
      <w:proofErr w:type="spellEnd"/>
      <w:r w:rsidRPr="001F7FFC">
        <w:rPr>
          <w:rFonts w:eastAsia="Times New Roman"/>
          <w:lang w:val="fr-FR"/>
        </w:rPr>
        <w:t xml:space="preserve"> or re-concentration of the </w:t>
      </w:r>
      <w:proofErr w:type="spellStart"/>
      <w:r w:rsidRPr="001F7FFC">
        <w:rPr>
          <w:rFonts w:eastAsia="Times New Roman"/>
          <w:lang w:val="fr-FR"/>
        </w:rPr>
        <w:t>market</w:t>
      </w:r>
      <w:proofErr w:type="spellEnd"/>
      <w:r w:rsidRPr="001F7FFC">
        <w:rPr>
          <w:rFonts w:eastAsia="Times New Roman"/>
          <w:lang w:val="fr-FR"/>
        </w:rPr>
        <w:t xml:space="preserve">: case of </w:t>
      </w:r>
      <w:proofErr w:type="spellStart"/>
      <w:r w:rsidRPr="001F7FFC">
        <w:rPr>
          <w:rFonts w:eastAsia="Times New Roman"/>
          <w:lang w:val="fr-FR"/>
        </w:rPr>
        <w:t>Russia</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World Media </w:t>
      </w:r>
      <w:proofErr w:type="spellStart"/>
      <w:r w:rsidRPr="001F7FFC">
        <w:rPr>
          <w:rFonts w:eastAsia="Times New Roman"/>
          <w:lang w:val="fr-FR"/>
        </w:rPr>
        <w:t>Economics</w:t>
      </w:r>
      <w:proofErr w:type="spellEnd"/>
      <w:r w:rsidRPr="001F7FFC">
        <w:rPr>
          <w:rFonts w:eastAsia="Times New Roman"/>
          <w:lang w:val="fr-FR"/>
        </w:rPr>
        <w:t xml:space="preserve"> and Management </w:t>
      </w:r>
      <w:proofErr w:type="spellStart"/>
      <w:r w:rsidRPr="001F7FFC">
        <w:rPr>
          <w:rFonts w:eastAsia="Times New Roman"/>
          <w:lang w:val="fr-FR"/>
        </w:rPr>
        <w:t>Conference</w:t>
      </w:r>
      <w:proofErr w:type="spellEnd"/>
      <w:r w:rsidRPr="001F7FFC">
        <w:rPr>
          <w:rFonts w:eastAsia="Times New Roman"/>
          <w:lang w:val="fr-FR"/>
        </w:rPr>
        <w:t xml:space="preserve"> (Université fédérale de Rio de Janeiro) (Rio de Janeiro) (2014)</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Communication "REGIONAL DISPARITIES IN DEVELOPMENT OF MEDIA IN RUSSIA: BUILDING-UP A METHODOLOGY"</w:t>
      </w:r>
      <w:r w:rsidRPr="001F7FFC">
        <w:rPr>
          <w:rFonts w:eastAsia="Times New Roman"/>
          <w:lang w:val="fr-FR"/>
        </w:rPr>
        <w:br/>
      </w:r>
      <w:r w:rsidRPr="001F7FFC">
        <w:rPr>
          <w:rFonts w:eastAsia="Times New Roman"/>
          <w:lang w:val="fr-FR"/>
        </w:rPr>
        <w:br/>
      </w:r>
      <w:r w:rsidRPr="001F7FFC">
        <w:rPr>
          <w:rFonts w:eastAsia="Times New Roman"/>
          <w:b/>
          <w:bCs/>
          <w:lang w:val="fr-FR"/>
        </w:rPr>
        <w:t>8.7 Missions d'expert</w:t>
      </w:r>
      <w:r w:rsidRPr="001F7FFC">
        <w:rPr>
          <w:rFonts w:eastAsia="Times New Roman"/>
          <w:lang w:val="fr-FR"/>
        </w:rPr>
        <w:br/>
        <w:t>Nature : Membre de comité de lecture (Moscou) (2015)</w:t>
      </w:r>
      <w:r w:rsidRPr="001F7FFC">
        <w:rPr>
          <w:rFonts w:eastAsia="Times New Roman"/>
          <w:lang w:val="fr-FR"/>
        </w:rPr>
        <w:br/>
        <w:t xml:space="preserve">Titre : </w:t>
      </w:r>
      <w:proofErr w:type="spellStart"/>
      <w:r w:rsidRPr="001F7FFC">
        <w:rPr>
          <w:rFonts w:eastAsia="Times New Roman"/>
          <w:lang w:val="fr-FR"/>
        </w:rPr>
        <w:t>Vestnik</w:t>
      </w:r>
      <w:proofErr w:type="spellEnd"/>
      <w:r w:rsidRPr="001F7FFC">
        <w:rPr>
          <w:rFonts w:eastAsia="Times New Roman"/>
          <w:lang w:val="fr-FR"/>
        </w:rPr>
        <w:t xml:space="preserve"> de l'Université de Moscou, série Journalisme</w:t>
      </w:r>
      <w:r w:rsidRPr="001F7FFC">
        <w:rPr>
          <w:rFonts w:eastAsia="Times New Roman"/>
          <w:lang w:val="fr-FR"/>
        </w:rPr>
        <w:br/>
      </w:r>
      <w:r w:rsidRPr="001F7FFC">
        <w:rPr>
          <w:rFonts w:eastAsia="Times New Roman"/>
          <w:lang w:val="fr-FR"/>
        </w:rPr>
        <w:br/>
        <w:t>Nature : Expert (Moscou, Barnaul, Saint-Pétersbourg, Pskov) (2022)</w:t>
      </w:r>
      <w:r w:rsidRPr="001F7FFC">
        <w:rPr>
          <w:rFonts w:eastAsia="Times New Roman"/>
          <w:lang w:val="fr-FR"/>
        </w:rPr>
        <w:br/>
        <w:t>Titre : Expert des programmes du développement des universités (Ministère de l'éducation et de la recherche)</w:t>
      </w:r>
      <w:r w:rsidRPr="001F7FFC">
        <w:rPr>
          <w:rFonts w:eastAsia="Times New Roman"/>
          <w:lang w:val="fr-FR"/>
        </w:rPr>
        <w:br/>
        <w:t xml:space="preserve">Objet de la mission : Dans le cadre de cette expertise au sein de Ministère de l'éducation supérieure j'effectua les visites d'évaluation dans les universités différentes. </w:t>
      </w:r>
      <w:r w:rsidRPr="001F7FFC">
        <w:rPr>
          <w:rFonts w:eastAsia="Times New Roman"/>
          <w:lang w:val="fr-FR"/>
        </w:rPr>
        <w:br/>
      </w:r>
      <w:r w:rsidRPr="001F7FFC">
        <w:rPr>
          <w:rFonts w:eastAsia="Times New Roman"/>
          <w:lang w:val="fr-FR"/>
        </w:rPr>
        <w:br/>
      </w:r>
      <w:r w:rsidRPr="0003755C">
        <w:rPr>
          <w:rFonts w:eastAsia="Times New Roman"/>
          <w:b/>
          <w:bCs/>
          <w:lang w:val="fr-FR"/>
        </w:rPr>
        <w:t>8.9 Séjours de recherche à l'étranger</w:t>
      </w:r>
      <w:r w:rsidRPr="0003755C">
        <w:rPr>
          <w:rFonts w:eastAsia="Times New Roman"/>
          <w:lang w:val="fr-FR"/>
        </w:rPr>
        <w:br/>
        <w:t xml:space="preserve">Université Paris II </w:t>
      </w:r>
      <w:proofErr w:type="gramStart"/>
      <w:r w:rsidRPr="0003755C">
        <w:rPr>
          <w:rFonts w:eastAsia="Times New Roman"/>
          <w:lang w:val="fr-FR"/>
        </w:rPr>
        <w:t>Panthéon ,</w:t>
      </w:r>
      <w:proofErr w:type="gramEnd"/>
      <w:r w:rsidRPr="0003755C">
        <w:rPr>
          <w:rFonts w:eastAsia="Times New Roman"/>
          <w:lang w:val="fr-FR"/>
        </w:rPr>
        <w:t xml:space="preserve"> France (2020)</w:t>
      </w:r>
      <w:r w:rsidRPr="0003755C">
        <w:rPr>
          <w:rFonts w:eastAsia="Times New Roman"/>
          <w:lang w:val="fr-FR"/>
        </w:rPr>
        <w:br/>
        <w:t xml:space="preserve">Description : </w:t>
      </w:r>
      <w:r w:rsidRPr="0003755C">
        <w:rPr>
          <w:rFonts w:eastAsia="Times New Roman"/>
          <w:lang w:val="fr-FR"/>
        </w:rPr>
        <w:br/>
        <w:t xml:space="preserve">Professeur invité de </w:t>
      </w:r>
      <w:proofErr w:type="spellStart"/>
      <w:r w:rsidRPr="0003755C">
        <w:rPr>
          <w:rFonts w:eastAsia="Times New Roman"/>
          <w:lang w:val="fr-FR"/>
        </w:rPr>
        <w:t>Carism</w:t>
      </w:r>
      <w:proofErr w:type="spellEnd"/>
      <w:r w:rsidRPr="0003755C">
        <w:rPr>
          <w:rFonts w:eastAsia="Times New Roman"/>
          <w:lang w:val="fr-FR"/>
        </w:rPr>
        <w:br/>
      </w:r>
      <w:r w:rsidRPr="0003755C">
        <w:rPr>
          <w:rFonts w:eastAsia="Times New Roman"/>
          <w:lang w:val="fr-FR"/>
        </w:rPr>
        <w:br/>
        <w:t xml:space="preserve">Université de </w:t>
      </w:r>
      <w:proofErr w:type="spellStart"/>
      <w:r w:rsidRPr="0003755C">
        <w:rPr>
          <w:rFonts w:eastAsia="Times New Roman"/>
          <w:lang w:val="fr-FR"/>
        </w:rPr>
        <w:t>Sodertorn</w:t>
      </w:r>
      <w:proofErr w:type="spellEnd"/>
      <w:r w:rsidRPr="0003755C">
        <w:rPr>
          <w:rFonts w:eastAsia="Times New Roman"/>
          <w:lang w:val="fr-FR"/>
        </w:rPr>
        <w:t>, Suède (2017)</w:t>
      </w:r>
      <w:r w:rsidRPr="0003755C">
        <w:rPr>
          <w:rFonts w:eastAsia="Times New Roman"/>
          <w:lang w:val="fr-FR"/>
        </w:rPr>
        <w:br/>
        <w:t xml:space="preserve">Description : </w:t>
      </w:r>
      <w:r w:rsidRPr="0003755C">
        <w:rPr>
          <w:rFonts w:eastAsia="Times New Roman"/>
          <w:lang w:val="fr-FR"/>
        </w:rPr>
        <w:br/>
        <w:t>Chercheur invité au sein du Centre d'études baltes et est-européens</w:t>
      </w:r>
      <w:r w:rsidRPr="0003755C">
        <w:rPr>
          <w:rFonts w:eastAsia="Times New Roman"/>
          <w:lang w:val="fr-FR"/>
        </w:rPr>
        <w:br/>
      </w:r>
      <w:r w:rsidRPr="0003755C">
        <w:rPr>
          <w:rFonts w:eastAsia="Times New Roman"/>
          <w:lang w:val="fr-FR"/>
        </w:rPr>
        <w:br/>
        <w:t>Institut des études politiques de Lyon , France (2014)</w:t>
      </w:r>
      <w:r w:rsidRPr="0003755C">
        <w:rPr>
          <w:rFonts w:eastAsia="Times New Roman"/>
          <w:lang w:val="fr-FR"/>
        </w:rPr>
        <w:br/>
        <w:t xml:space="preserve">Description : </w:t>
      </w:r>
      <w:r w:rsidRPr="0003755C">
        <w:rPr>
          <w:rFonts w:eastAsia="Times New Roman"/>
          <w:lang w:val="fr-FR"/>
        </w:rPr>
        <w:br/>
        <w:t>Professeur invité de Sciences Po Lyon</w:t>
      </w:r>
      <w:r w:rsidRPr="0003755C">
        <w:rPr>
          <w:rFonts w:eastAsia="Times New Roman"/>
          <w:lang w:val="fr-FR"/>
        </w:rPr>
        <w:br/>
      </w:r>
      <w:r w:rsidRPr="0003755C">
        <w:rPr>
          <w:rFonts w:eastAsia="Times New Roman"/>
          <w:lang w:val="fr-FR"/>
        </w:rPr>
        <w:br/>
        <w:t>Grenoble, France (2013)</w:t>
      </w:r>
      <w:r w:rsidRPr="0003755C">
        <w:rPr>
          <w:rFonts w:eastAsia="Times New Roman"/>
          <w:lang w:val="fr-FR"/>
        </w:rPr>
        <w:br/>
        <w:t xml:space="preserve">Description : </w:t>
      </w:r>
      <w:r w:rsidRPr="0003755C">
        <w:rPr>
          <w:rFonts w:eastAsia="Times New Roman"/>
          <w:lang w:val="fr-FR"/>
        </w:rPr>
        <w:br/>
        <w:t>Professeur invité de la chaire Unesco en communication internationale</w:t>
      </w:r>
    </w:p>
    <w:p w14:paraId="54A57BB5" w14:textId="77777777" w:rsidR="00037760" w:rsidRPr="00037760" w:rsidRDefault="00037760">
      <w:pPr>
        <w:rPr>
          <w:lang w:val="fr-FR"/>
        </w:rPr>
      </w:pPr>
    </w:p>
    <w:sectPr w:rsidR="00037760" w:rsidRPr="00037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60"/>
    <w:rsid w:val="00037760"/>
    <w:rsid w:val="005A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224554F"/>
  <w15:chartTrackingRefBased/>
  <w15:docId w15:val="{D22CA298-E816-CC4B-9FD7-53184247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760"/>
    <w:rPr>
      <w:rFonts w:eastAsiaTheme="minorEastAsia"/>
      <w:sz w:val="22"/>
      <w:szCs w:val="22"/>
      <w:lang w:eastAsia="ru-RU"/>
    </w:rPr>
  </w:style>
  <w:style w:type="paragraph" w:styleId="1">
    <w:name w:val="heading 1"/>
    <w:basedOn w:val="a"/>
    <w:link w:val="10"/>
    <w:uiPriority w:val="9"/>
    <w:qFormat/>
    <w:rsid w:val="00037760"/>
    <w:pPr>
      <w:spacing w:before="100" w:beforeAutospacing="1" w:after="100" w:afterAutospacing="1"/>
      <w:outlineLvl w:val="0"/>
    </w:pPr>
    <w:rPr>
      <w:rFonts w:cs="Times New Roman"/>
      <w:b/>
      <w:bCs/>
      <w:kern w:val="36"/>
      <w:sz w:val="36"/>
      <w:szCs w:val="48"/>
      <w14:ligatures w14:val="none"/>
    </w:rPr>
  </w:style>
  <w:style w:type="paragraph" w:styleId="2">
    <w:name w:val="heading 2"/>
    <w:basedOn w:val="a"/>
    <w:link w:val="20"/>
    <w:uiPriority w:val="9"/>
    <w:qFormat/>
    <w:rsid w:val="00037760"/>
    <w:pPr>
      <w:spacing w:before="100" w:beforeAutospacing="1" w:after="100" w:afterAutospacing="1"/>
      <w:outlineLvl w:val="1"/>
    </w:pPr>
    <w:rPr>
      <w:rFonts w:ascii="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760"/>
    <w:rPr>
      <w:rFonts w:eastAsiaTheme="minorEastAsia" w:cs="Times New Roman"/>
      <w:b/>
      <w:bCs/>
      <w:kern w:val="36"/>
      <w:sz w:val="36"/>
      <w:szCs w:val="48"/>
      <w:lang w:eastAsia="ru-RU"/>
      <w14:ligatures w14:val="none"/>
    </w:rPr>
  </w:style>
  <w:style w:type="character" w:customStyle="1" w:styleId="20">
    <w:name w:val="Заголовок 2 Знак"/>
    <w:basedOn w:val="a0"/>
    <w:link w:val="2"/>
    <w:uiPriority w:val="9"/>
    <w:rsid w:val="00037760"/>
    <w:rPr>
      <w:rFonts w:ascii="Times New Roman" w:eastAsiaTheme="minorEastAsia" w:hAnsi="Times New Roman" w:cs="Times New Roman"/>
      <w:b/>
      <w:bCs/>
      <w:kern w:val="0"/>
      <w:sz w:val="36"/>
      <w:szCs w:val="36"/>
      <w:lang w:eastAsia="ru-RU"/>
      <w14:ligatures w14:val="none"/>
    </w:rPr>
  </w:style>
  <w:style w:type="character" w:styleId="a3">
    <w:name w:val="Hyperlink"/>
    <w:basedOn w:val="a0"/>
    <w:uiPriority w:val="99"/>
    <w:unhideWhenUsed/>
    <w:rsid w:val="00037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53164-5" TargetMode="External"/><Relationship Id="rId13" Type="http://schemas.openxmlformats.org/officeDocument/2006/relationships/hyperlink" Target="http://doi.org/10.1080/19409419.2019.15695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07/978-3-030-53164-5" TargetMode="External"/><Relationship Id="rId12" Type="http://schemas.openxmlformats.org/officeDocument/2006/relationships/hyperlink" Target="http://doi.org/10.17323/1814-9545-2020-4-288-31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i.org/10.1163/2451-8921-00201005" TargetMode="External"/><Relationship Id="rId1" Type="http://schemas.openxmlformats.org/officeDocument/2006/relationships/styles" Target="styles.xml"/><Relationship Id="rId6" Type="http://schemas.openxmlformats.org/officeDocument/2006/relationships/hyperlink" Target="http://doi.org/10.1108/9781839826467" TargetMode="External"/><Relationship Id="rId11" Type="http://schemas.openxmlformats.org/officeDocument/2006/relationships/hyperlink" Target="http://doi.org/10.17645/mac.v9i4.4177" TargetMode="External"/><Relationship Id="rId5" Type="http://schemas.openxmlformats.org/officeDocument/2006/relationships/hyperlink" Target="http://doi.org/10.17323/978-5-7598-2116-8" TargetMode="External"/><Relationship Id="rId15" Type="http://schemas.openxmlformats.org/officeDocument/2006/relationships/hyperlink" Target="http://doi.org/10.1080/1461670X.2016.1251332" TargetMode="External"/><Relationship Id="rId10" Type="http://schemas.openxmlformats.org/officeDocument/2006/relationships/hyperlink" Target="https://www.cairn.info/revue-hermes-la-revue-2022-2-page-227.htm" TargetMode="External"/><Relationship Id="rId4" Type="http://schemas.openxmlformats.org/officeDocument/2006/relationships/hyperlink" Target="https://doi.org/10.1007/978-3-030-53164-5" TargetMode="External"/><Relationship Id="rId9" Type="http://schemas.openxmlformats.org/officeDocument/2006/relationships/hyperlink" Target="http://doi.org/10.1057/978-1-137-56671-3_9" TargetMode="External"/><Relationship Id="rId14" Type="http://schemas.openxmlformats.org/officeDocument/2006/relationships/hyperlink" Target="http://doi.org/10.30547/vestnik.journ.1.2019.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6585</Words>
  <Characters>37535</Characters>
  <Application>Microsoft Office Word</Application>
  <DocSecurity>0</DocSecurity>
  <Lines>312</Lines>
  <Paragraphs>88</Paragraphs>
  <ScaleCrop>false</ScaleCrop>
  <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Кирия Илья</dc:creator>
  <cp:keywords/>
  <dc:description/>
  <cp:lastModifiedBy>Кирия Илья</cp:lastModifiedBy>
  <cp:revision>2</cp:revision>
  <dcterms:created xsi:type="dcterms:W3CDTF">2023-10-04T11:59:00Z</dcterms:created>
  <dcterms:modified xsi:type="dcterms:W3CDTF">2023-10-04T11:59:00Z</dcterms:modified>
</cp:coreProperties>
</file>